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EF4ED">
      <w:pPr>
        <w:pStyle w:val="2"/>
        <w:spacing w:line="560" w:lineRule="exact"/>
        <w:ind w:left="252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资格承诺函</w:t>
      </w:r>
    </w:p>
    <w:p w14:paraId="623C007B">
      <w:pPr>
        <w:bidi w:val="0"/>
        <w:rPr>
          <w:rFonts w:hint="eastAsia"/>
        </w:rPr>
      </w:pPr>
    </w:p>
    <w:p w14:paraId="20379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连州市医疗总院：</w:t>
      </w:r>
    </w:p>
    <w:p w14:paraId="0B4C6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代理机构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连州市医共体药事管理平台建设项目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的遴选招标代理机构活动，现承诺如下：</w:t>
      </w:r>
    </w:p>
    <w:p w14:paraId="0FF43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 w14:paraId="2B301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承诺的真实性、合法性、有效性负责。在采购项目评审（评标）环节结束后，自愿接受采购单位（采购代理机构）的检查核验，配合提供相关证明材料，证明符合《中华人民共和国政府采购法》规定的供应商基本资格条件。如有虚假，我方愿依法承担相应法律责任。</w:t>
      </w:r>
    </w:p>
    <w:p w14:paraId="6F001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440A5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D08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代理机构名称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 w14:paraId="0DE07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1EFC1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EA4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说明：代理机构可自行选择是否提供本承诺函，若不提供本承诺函，应当按照《中华人民共和国政府采购法》及其实施条例的相关规定提供相应的证明材料。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TYyZjNlMTE4ZDk3MjE4M2RlNDcwYzRjMzE4MDYifQ=="/>
  </w:docVars>
  <w:rsids>
    <w:rsidRoot w:val="117C1576"/>
    <w:rsid w:val="063F74A3"/>
    <w:rsid w:val="0EE4760B"/>
    <w:rsid w:val="117C1576"/>
    <w:rsid w:val="12B07B6E"/>
    <w:rsid w:val="15AA1C40"/>
    <w:rsid w:val="1B36620F"/>
    <w:rsid w:val="27176428"/>
    <w:rsid w:val="29CA352F"/>
    <w:rsid w:val="37F213A0"/>
    <w:rsid w:val="432C0078"/>
    <w:rsid w:val="46923753"/>
    <w:rsid w:val="4C2E20D6"/>
    <w:rsid w:val="5A85629A"/>
    <w:rsid w:val="731D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2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rFonts w:hint="eastAsia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390</Characters>
  <Lines>0</Lines>
  <Paragraphs>0</Paragraphs>
  <TotalTime>0</TotalTime>
  <ScaleCrop>false</ScaleCrop>
  <LinksUpToDate>false</LinksUpToDate>
  <CharactersWithSpaces>425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2024-05-30T03:47:00Z</dcterms:created>
  <dc:creator>F晓mei</dc:creator>
  <cp:lastModifiedBy>毛毛小雨</cp:lastModifiedBy>
  <dcterms:modified xsi:type="dcterms:W3CDTF">2025-05-22T14:16:11Z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6F586CA9F3A543E6BA45DC8308349D72_13</vt:lpwstr>
  </property>
  <property fmtid="{D5CDD505-2E9C-101B-9397-08002B2CF9AE}" pid="4" name="KSOTemplateDocerSaveRecord">
    <vt:lpwstr>eyJoZGlkIjoiYTc2ZGZiNzZiNDVlOGViOWVmM2JhOTY0NGJkNjUyYzgiLCJ1c2VySWQiOiIyMzAxOTg1MjAifQ==</vt:lpwstr>
  </property>
</Properties>
</file>