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清远市先进工作者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推荐人选简要事迹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白升莲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简要事迹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白升莲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1989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学历，现任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连州市人民法院审判管理办公室（研究室）主任、二级法官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审判管理办公室主任兼二级法官，她业务精湛，实绩突出。近三年承办案件597件，结案率达93.80%，调撤率达66.96%，无一案件被改判或发回重审，办案质效优异，两次获得群众赠送锦旗，多篇裁判文书和案例获得省市级表彰。在审判管理工作中，她锐意创新，构建了覆盖案件审理全过程的监督管理体系，主导制定多项管理制度，推动连州法院审判质效综合评价跃居清远市基层法院首位，其管理经验得到省高院和市中院推广。她坚持将调研普法工作与审判工作相结合，信息调研宣传工作连续在全市法院排名第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白升莲同志自觉服务大局，积极优化营商环境，妥善化解涉企纠纷；精准服务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百千万工程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，高效审理涉农案件；坚持和发展新时代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枫桥经验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，强化诉源治理。她热心公益事业，积极参与普法宣传和关爱未成年人活动30余场。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基层书记员逐步成长为部门负责人，白升莲同志始终坚守初心，勤勉敬业，廉洁奉公，以其扎实的工作业绩、深厚的为民情怀和务实的工作作风，赢得了社会各界的广泛认可，是清远市法治建设中涌现出的先进典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3628"/>
    <w:rsid w:val="0D203ACE"/>
    <w:rsid w:val="7A7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2025-11-21T07:54:00Z</dcterms:created>
  <dc:creator>黄勇智</dc:creator>
  <cp:lastModifiedBy>黄勇智</cp:lastModifiedBy>
  <dcterms:modified xsi:type="dcterms:W3CDTF">2025-11-21T08:01:43Z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