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cs="宋体"/>
          <w:b/>
          <w:bCs/>
          <w:sz w:val="44"/>
          <w:szCs w:val="44"/>
        </w:rPr>
      </w:pPr>
    </w:p>
    <w:p>
      <w:pPr>
        <w:snapToGrid w:val="0"/>
        <w:spacing w:line="572" w:lineRule="exact"/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附件：瑶安瑶族乡主要河流乡、村二级河长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调整后</w:t>
      </w:r>
      <w:r>
        <w:rPr>
          <w:rFonts w:hint="eastAsia" w:ascii="宋体" w:hAnsi="宋体" w:cs="宋体"/>
          <w:b/>
          <w:bCs/>
          <w:sz w:val="44"/>
          <w:szCs w:val="44"/>
        </w:rPr>
        <w:t>名单</w:t>
      </w:r>
    </w:p>
    <w:p>
      <w:pPr>
        <w:snapToGrid w:val="0"/>
        <w:spacing w:line="572" w:lineRule="exact"/>
        <w:rPr>
          <w:rFonts w:ascii="宋体" w:cs="宋体"/>
          <w:b/>
          <w:bCs/>
          <w:sz w:val="44"/>
          <w:szCs w:val="44"/>
        </w:rPr>
      </w:pPr>
    </w:p>
    <w:tbl>
      <w:tblPr>
        <w:tblStyle w:val="3"/>
        <w:tblW w:w="13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1440"/>
        <w:gridCol w:w="1475"/>
        <w:gridCol w:w="1585"/>
        <w:gridCol w:w="1620"/>
        <w:gridCol w:w="2420"/>
        <w:gridCol w:w="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流域名称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总河长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副总河长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乡级河长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村级河长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河段范围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保安河长合水新九段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欧阳锋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赵建军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大定坑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劣冲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保安河长合水碧梧段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陈金喜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梁志周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劣冲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俄颈洞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保安河长合水大营段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吴基伟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邵伟坚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俄颈洞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大营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保安河小干水田心段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钟光明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李木金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桐木冲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南木冲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保安河小干水九龙段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钟光明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李建良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南木冲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大陂头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保安河带田水瑶安段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黎宪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唐建辉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梅树冲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何家山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保安河带田水九龙段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钟光明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李建良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何家山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柯木山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保安河带田水洛阳段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黎宪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欧胜彬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柯木山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洛阳街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保安河洛阳段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欧胜彬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洛阳街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鱼潭迳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保安河四和段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唐永强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郑碧霞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赵艳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陈德新</w:t>
            </w:r>
          </w:p>
        </w:tc>
        <w:tc>
          <w:tcPr>
            <w:tcW w:w="2420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鱼潭迳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--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车头洞</w:t>
            </w:r>
          </w:p>
        </w:tc>
        <w:tc>
          <w:tcPr>
            <w:tcW w:w="971" w:type="dxa"/>
            <w:vAlign w:val="center"/>
          </w:tcPr>
          <w:p>
            <w:pPr>
              <w:snapToGrid w:val="0"/>
              <w:spacing w:line="57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0D29"/>
    <w:rsid w:val="002F0DF3"/>
    <w:rsid w:val="003C1181"/>
    <w:rsid w:val="00621687"/>
    <w:rsid w:val="006D63EB"/>
    <w:rsid w:val="00CB54A1"/>
    <w:rsid w:val="139A68C1"/>
    <w:rsid w:val="146D50DF"/>
    <w:rsid w:val="23A10E9D"/>
    <w:rsid w:val="23C650D6"/>
    <w:rsid w:val="29AF58AA"/>
    <w:rsid w:val="2C173EEB"/>
    <w:rsid w:val="2FB15B9A"/>
    <w:rsid w:val="39145934"/>
    <w:rsid w:val="3A352E1F"/>
    <w:rsid w:val="3B637251"/>
    <w:rsid w:val="41BA49D8"/>
    <w:rsid w:val="4747250E"/>
    <w:rsid w:val="47B51C34"/>
    <w:rsid w:val="4A2071DE"/>
    <w:rsid w:val="4A5B3B8B"/>
    <w:rsid w:val="4B085745"/>
    <w:rsid w:val="4F6E744F"/>
    <w:rsid w:val="505D0D29"/>
    <w:rsid w:val="7D0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110</Words>
  <Characters>628</Characters>
  <Lines>0</Lines>
  <Paragraphs>0</Paragraphs>
  <TotalTime>18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2017-11-16T09:12:00Z</dcterms:created>
  <dc:creator>Administrator</dc:creator>
  <cp:lastModifiedBy>哦       同居</cp:lastModifiedBy>
  <cp:lastPrinted>2018-12-23T04:36:00Z</cp:lastPrinted>
  <dcterms:modified xsi:type="dcterms:W3CDTF">2020-03-04T07:45:10Z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