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方正小标宋_GBK" w:eastAsia="黑体"/>
          <w:sz w:val="44"/>
          <w:szCs w:val="44"/>
          <w:lang w:eastAsia="zh-CN"/>
        </w:rPr>
      </w:pPr>
      <w:r>
        <w:rPr>
          <w:rFonts w:hint="eastAsia" w:ascii="黑体" w:hAnsi="黑体" w:eastAsia="黑体" w:cs="仿宋"/>
          <w:sz w:val="32"/>
        </w:rPr>
        <w:t>附件</w:t>
      </w:r>
      <w:r>
        <w:rPr>
          <w:rFonts w:hint="eastAsia" w:ascii="黑体" w:hAnsi="黑体" w:eastAsia="黑体" w:cs="仿宋"/>
          <w:sz w:val="32"/>
          <w:lang w:val="en-US" w:eastAsia="zh-CN"/>
        </w:rPr>
        <w:t>4</w:t>
      </w: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连州</w:t>
      </w:r>
      <w:r>
        <w:rPr>
          <w:rFonts w:hint="eastAsia" w:ascii="方正小标宋_GBK" w:eastAsia="方正小标宋_GBK"/>
          <w:sz w:val="44"/>
          <w:szCs w:val="44"/>
          <w:lang w:eastAsia="zh-CN"/>
        </w:rPr>
        <w:t>镇</w:t>
      </w:r>
      <w:r>
        <w:rPr>
          <w:rFonts w:hint="eastAsia" w:ascii="方正小标宋_GBK" w:eastAsia="方正小标宋_GBK"/>
          <w:sz w:val="44"/>
          <w:szCs w:val="44"/>
        </w:rPr>
        <w:t>全面推行林长制部门协作制度(试行)</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为加强部门间的联系沟通和协调配合，保障林长制工作取得实效，根据</w:t>
      </w:r>
      <w:r>
        <w:rPr>
          <w:rFonts w:hint="eastAsia" w:ascii="仿宋_GB2312" w:hAnsi="仿宋_GB2312" w:eastAsia="仿宋_GB2312" w:cs="仿宋"/>
          <w:sz w:val="32"/>
          <w:szCs w:val="32"/>
        </w:rPr>
        <w:t>中共中央办公厅 国务院办公厅《关于全面推行林长制的意见》、广东省委办公厅 广东省人民政府办公厅《关于全面推行林长制的实施意见》、清远市《关于全面推行林长制的实施</w:t>
      </w:r>
      <w:r>
        <w:rPr>
          <w:rFonts w:hint="eastAsia" w:ascii="仿宋_GB2312" w:hAnsi="仿宋_GB2312" w:eastAsia="仿宋_GB2312" w:cs="仿宋"/>
          <w:sz w:val="32"/>
          <w:szCs w:val="32"/>
          <w:lang w:val="en-US" w:eastAsia="zh-CN"/>
        </w:rPr>
        <w:t>方案</w:t>
      </w:r>
      <w:r>
        <w:rPr>
          <w:rFonts w:hint="eastAsia" w:ascii="仿宋_GB2312" w:hAnsi="仿宋_GB2312" w:eastAsia="仿宋_GB2312" w:cs="仿宋"/>
          <w:sz w:val="32"/>
          <w:szCs w:val="32"/>
        </w:rPr>
        <w:t>》、连州市《</w:t>
      </w:r>
      <w:r>
        <w:rPr>
          <w:rFonts w:hint="eastAsia" w:ascii="仿宋_GB2312" w:hAnsi="仿宋_GB2312" w:eastAsia="仿宋_GB2312" w:cs="仿宋"/>
          <w:sz w:val="32"/>
          <w:szCs w:val="32"/>
          <w:lang w:eastAsia="zh-CN"/>
        </w:rPr>
        <w:t>关于全面推行林长制的实施</w:t>
      </w:r>
      <w:r>
        <w:rPr>
          <w:rFonts w:hint="eastAsia" w:ascii="仿宋_GB2312" w:hAnsi="仿宋_GB2312" w:eastAsia="仿宋_GB2312" w:cs="仿宋"/>
          <w:sz w:val="32"/>
          <w:szCs w:val="32"/>
          <w:lang w:val="en-US" w:eastAsia="zh-CN"/>
        </w:rPr>
        <w:t>方案</w:t>
      </w:r>
      <w:r>
        <w:rPr>
          <w:rFonts w:hint="eastAsia" w:ascii="仿宋_GB2312" w:hAnsi="仿宋_GB2312" w:eastAsia="仿宋_GB2312" w:cs="仿宋"/>
          <w:sz w:val="32"/>
          <w:szCs w:val="32"/>
        </w:rPr>
        <w:t>》</w:t>
      </w:r>
      <w:r>
        <w:rPr>
          <w:rFonts w:hint="eastAsia" w:ascii="仿宋_GB2312" w:hAnsi="仿宋_GB2312" w:eastAsia="仿宋_GB2312" w:cs="仿宋"/>
          <w:sz w:val="32"/>
          <w:szCs w:val="32"/>
          <w:lang w:eastAsia="zh-CN"/>
        </w:rPr>
        <w:t>和</w:t>
      </w:r>
      <w:bookmarkStart w:id="0" w:name="_GoBack"/>
      <w:bookmarkEnd w:id="0"/>
      <w:r>
        <w:rPr>
          <w:rFonts w:hint="eastAsia" w:ascii="仿宋_GB2312" w:hAnsi="仿宋_GB2312" w:eastAsia="仿宋_GB2312" w:cs="仿宋"/>
          <w:sz w:val="32"/>
          <w:szCs w:val="32"/>
          <w:lang w:eastAsia="zh-CN"/>
        </w:rPr>
        <w:t>连州镇《关于全面推行林长制的实施</w:t>
      </w:r>
      <w:r>
        <w:rPr>
          <w:rFonts w:hint="eastAsia" w:ascii="仿宋_GB2312" w:hAnsi="仿宋_GB2312" w:eastAsia="仿宋_GB2312" w:cs="仿宋"/>
          <w:sz w:val="32"/>
          <w:szCs w:val="32"/>
          <w:lang w:val="en-US" w:eastAsia="zh-CN"/>
        </w:rPr>
        <w:t>方案</w:t>
      </w:r>
      <w:r>
        <w:rPr>
          <w:rFonts w:hint="eastAsia" w:ascii="仿宋_GB2312" w:hAnsi="仿宋_GB2312" w:eastAsia="仿宋_GB2312" w:cs="仿宋"/>
          <w:sz w:val="32"/>
          <w:szCs w:val="32"/>
          <w:lang w:eastAsia="zh-CN"/>
        </w:rPr>
        <w:t>》</w:t>
      </w:r>
      <w:r>
        <w:rPr>
          <w:rFonts w:hint="eastAsia" w:ascii="仿宋_GB2312" w:eastAsia="仿宋_GB2312"/>
          <w:sz w:val="32"/>
          <w:szCs w:val="32"/>
        </w:rPr>
        <w:t>精神，结合我</w:t>
      </w:r>
      <w:r>
        <w:rPr>
          <w:rFonts w:hint="eastAsia" w:ascii="仿宋_GB2312" w:eastAsia="仿宋_GB2312"/>
          <w:sz w:val="32"/>
          <w:szCs w:val="32"/>
          <w:lang w:eastAsia="zh-CN"/>
        </w:rPr>
        <w:t>镇</w:t>
      </w:r>
      <w:r>
        <w:rPr>
          <w:rFonts w:hint="eastAsia" w:ascii="仿宋_GB2312" w:eastAsia="仿宋_GB2312"/>
          <w:sz w:val="32"/>
          <w:szCs w:val="32"/>
        </w:rPr>
        <w:t>实际，制定本制度。</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本制度适用于</w:t>
      </w:r>
      <w:r>
        <w:rPr>
          <w:rFonts w:hint="eastAsia" w:ascii="仿宋_GB2312" w:eastAsia="仿宋_GB2312"/>
          <w:sz w:val="32"/>
          <w:szCs w:val="32"/>
          <w:lang w:eastAsia="zh-CN"/>
        </w:rPr>
        <w:t>镇</w:t>
      </w:r>
      <w:r>
        <w:rPr>
          <w:rFonts w:hint="eastAsia" w:ascii="仿宋_GB2312" w:eastAsia="仿宋_GB2312"/>
          <w:sz w:val="32"/>
          <w:szCs w:val="32"/>
        </w:rPr>
        <w:t>有关部门在林长制规划统筹、信息共享、督查督导、联合执法等方面的协作。</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按照“信息互通、 资源共享、协调有序、应对有力、务实高效”的原则，建立规范有序、运行高效的部门协作机制。</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w:t>
      </w:r>
      <w:r>
        <w:rPr>
          <w:rFonts w:hint="eastAsia" w:ascii="仿宋_GB2312" w:eastAsia="仿宋_GB2312"/>
          <w:sz w:val="32"/>
          <w:szCs w:val="32"/>
          <w:lang w:eastAsia="zh-CN"/>
        </w:rPr>
        <w:t>镇</w:t>
      </w:r>
      <w:r>
        <w:rPr>
          <w:rFonts w:hint="eastAsia" w:ascii="仿宋_GB2312" w:eastAsia="仿宋_GB2312"/>
          <w:sz w:val="32"/>
          <w:szCs w:val="32"/>
        </w:rPr>
        <w:t>林长办负责组织协调全</w:t>
      </w:r>
      <w:r>
        <w:rPr>
          <w:rFonts w:hint="eastAsia" w:ascii="仿宋_GB2312" w:eastAsia="仿宋_GB2312"/>
          <w:sz w:val="32"/>
          <w:szCs w:val="32"/>
          <w:lang w:eastAsia="zh-CN"/>
        </w:rPr>
        <w:t>镇</w:t>
      </w:r>
      <w:r>
        <w:rPr>
          <w:rFonts w:hint="eastAsia" w:ascii="仿宋_GB2312" w:eastAsia="仿宋_GB2312"/>
          <w:sz w:val="32"/>
          <w:szCs w:val="32"/>
        </w:rPr>
        <w:t>林长制各项工作，协助市各有关部门加强协调联动，将工作任务落到实处。</w:t>
      </w:r>
      <w:r>
        <w:rPr>
          <w:rFonts w:hint="eastAsia" w:ascii="仿宋_GB2312" w:eastAsia="仿宋_GB2312"/>
          <w:sz w:val="32"/>
          <w:szCs w:val="32"/>
          <w:lang w:eastAsia="zh-CN"/>
        </w:rPr>
        <w:t>镇</w:t>
      </w:r>
      <w:r>
        <w:rPr>
          <w:rFonts w:hint="eastAsia" w:ascii="仿宋_GB2312" w:eastAsia="仿宋_GB2312"/>
          <w:sz w:val="32"/>
          <w:szCs w:val="32"/>
        </w:rPr>
        <w:t>有关部门在明确职责分工的基础上，积极发挥职能作用，合力齐抓共管，根据实际情况制定推行林长制相关专项工作方案,加强配合联动,精心组织实施，确保各项工作任务达到预期成效，共同推进林长制工作。</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及时共享和交流林长制工作相关信息, 主要是森林、湿地资源保护发展过程中涉及的基础与业务信息，包括资源调查监测、登记确权、保护修复、灾害防控、执法整治等方面的信息资源。</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w:t>
      </w:r>
      <w:r>
        <w:rPr>
          <w:rFonts w:hint="eastAsia" w:ascii="仿宋_GB2312" w:eastAsia="仿宋_GB2312"/>
          <w:sz w:val="32"/>
          <w:szCs w:val="32"/>
          <w:lang w:eastAsia="zh-CN"/>
        </w:rPr>
        <w:t>镇</w:t>
      </w:r>
      <w:r>
        <w:rPr>
          <w:rFonts w:hint="eastAsia" w:ascii="仿宋_GB2312" w:eastAsia="仿宋_GB2312"/>
          <w:sz w:val="32"/>
          <w:szCs w:val="32"/>
        </w:rPr>
        <w:t>林长办根据工作需要申请使用林长制相关信息 资源，相关部门应按要求及时无偿共享。涉及国家保密和信息安全的，按照有关法律、法规和规定执行。</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w:t>
      </w:r>
      <w:r>
        <w:rPr>
          <w:rFonts w:hint="eastAsia" w:ascii="仿宋_GB2312" w:eastAsia="仿宋_GB2312"/>
          <w:sz w:val="32"/>
          <w:szCs w:val="32"/>
          <w:lang w:eastAsia="zh-CN"/>
        </w:rPr>
        <w:t>镇</w:t>
      </w:r>
      <w:r>
        <w:rPr>
          <w:rFonts w:hint="eastAsia" w:ascii="仿宋_GB2312" w:eastAsia="仿宋_GB2312"/>
          <w:sz w:val="32"/>
          <w:szCs w:val="32"/>
        </w:rPr>
        <w:t>林长办可根据不同阶段的工作重点， 组织</w:t>
      </w:r>
      <w:r>
        <w:rPr>
          <w:rFonts w:hint="eastAsia" w:ascii="仿宋_GB2312" w:eastAsia="仿宋_GB2312"/>
          <w:sz w:val="32"/>
          <w:szCs w:val="32"/>
          <w:lang w:eastAsia="zh-CN"/>
        </w:rPr>
        <w:t>镇</w:t>
      </w:r>
      <w:r>
        <w:rPr>
          <w:rFonts w:hint="eastAsia" w:ascii="仿宋_GB2312" w:eastAsia="仿宋_GB2312"/>
          <w:sz w:val="32"/>
          <w:szCs w:val="32"/>
        </w:rPr>
        <w:t>有关部门不定期开展联合督查。督查结束后，</w:t>
      </w:r>
      <w:r>
        <w:rPr>
          <w:rFonts w:hint="eastAsia" w:ascii="仿宋_GB2312" w:eastAsia="仿宋_GB2312"/>
          <w:sz w:val="32"/>
          <w:szCs w:val="32"/>
          <w:lang w:eastAsia="zh-CN"/>
        </w:rPr>
        <w:t>镇</w:t>
      </w:r>
      <w:r>
        <w:rPr>
          <w:rFonts w:hint="eastAsia" w:ascii="仿宋_GB2312" w:eastAsia="仿宋_GB2312"/>
          <w:sz w:val="32"/>
          <w:szCs w:val="32"/>
        </w:rPr>
        <w:t>林长办应及时将督查结果和发现的问题交办给</w:t>
      </w:r>
      <w:r>
        <w:rPr>
          <w:rFonts w:hint="eastAsia" w:ascii="仿宋_GB2312" w:eastAsia="仿宋_GB2312"/>
          <w:sz w:val="32"/>
          <w:szCs w:val="32"/>
          <w:lang w:eastAsia="zh-CN"/>
        </w:rPr>
        <w:t>镇</w:t>
      </w:r>
      <w:r>
        <w:rPr>
          <w:rFonts w:hint="eastAsia" w:ascii="仿宋_GB2312" w:eastAsia="仿宋_GB2312"/>
          <w:sz w:val="32"/>
          <w:szCs w:val="32"/>
        </w:rPr>
        <w:t>政府，并抄送</w:t>
      </w:r>
      <w:r>
        <w:rPr>
          <w:rFonts w:hint="eastAsia" w:ascii="仿宋_GB2312" w:eastAsia="仿宋_GB2312"/>
          <w:sz w:val="32"/>
          <w:szCs w:val="32"/>
          <w:lang w:eastAsia="zh-CN"/>
        </w:rPr>
        <w:t>镇</w:t>
      </w:r>
      <w:r>
        <w:rPr>
          <w:rFonts w:hint="eastAsia" w:ascii="仿宋_GB2312" w:eastAsia="仿宋_GB2312"/>
          <w:sz w:val="32"/>
          <w:szCs w:val="32"/>
        </w:rPr>
        <w:t>有关部门。各</w:t>
      </w:r>
      <w:r>
        <w:rPr>
          <w:rFonts w:hint="eastAsia" w:ascii="仿宋_GB2312" w:eastAsia="仿宋_GB2312"/>
          <w:sz w:val="32"/>
          <w:szCs w:val="32"/>
          <w:lang w:eastAsia="zh-CN"/>
        </w:rPr>
        <w:t>村</w:t>
      </w:r>
      <w:r>
        <w:rPr>
          <w:rFonts w:hint="eastAsia" w:ascii="仿宋_GB2312" w:eastAsia="仿宋_GB2312"/>
          <w:sz w:val="32"/>
          <w:szCs w:val="32"/>
        </w:rPr>
        <w:t>（</w:t>
      </w:r>
      <w:r>
        <w:rPr>
          <w:rFonts w:hint="eastAsia" w:ascii="仿宋_GB2312" w:eastAsia="仿宋_GB2312"/>
          <w:sz w:val="32"/>
          <w:szCs w:val="32"/>
          <w:lang w:eastAsia="zh-CN"/>
        </w:rPr>
        <w:t>居</w:t>
      </w:r>
      <w:r>
        <w:rPr>
          <w:rFonts w:hint="eastAsia" w:ascii="仿宋_GB2312" w:eastAsia="仿宋_GB2312"/>
          <w:sz w:val="32"/>
          <w:szCs w:val="32"/>
        </w:rPr>
        <w:t>）要按时限要求将问题整改落实情况报</w:t>
      </w:r>
      <w:r>
        <w:rPr>
          <w:rFonts w:hint="eastAsia" w:ascii="仿宋_GB2312" w:eastAsia="仿宋_GB2312"/>
          <w:sz w:val="32"/>
          <w:szCs w:val="32"/>
          <w:lang w:eastAsia="zh-CN"/>
        </w:rPr>
        <w:t>镇</w:t>
      </w:r>
      <w:r>
        <w:rPr>
          <w:rFonts w:hint="eastAsia" w:ascii="仿宋_GB2312" w:eastAsia="仿宋_GB2312"/>
          <w:sz w:val="32"/>
          <w:szCs w:val="32"/>
        </w:rPr>
        <w:t>林长办及相关部门。</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w:t>
      </w:r>
      <w:r>
        <w:rPr>
          <w:rFonts w:hint="eastAsia" w:ascii="仿宋_GB2312" w:eastAsia="仿宋_GB2312"/>
          <w:sz w:val="32"/>
          <w:szCs w:val="32"/>
          <w:lang w:eastAsia="zh-CN"/>
        </w:rPr>
        <w:t>镇</w:t>
      </w:r>
      <w:r>
        <w:rPr>
          <w:rFonts w:hint="eastAsia" w:ascii="仿宋_GB2312" w:eastAsia="仿宋_GB2312"/>
          <w:sz w:val="32"/>
          <w:szCs w:val="32"/>
        </w:rPr>
        <w:t>林长办可根据资源保护发展情况及相关举报投诉.信息，定期或不定期地组织林业、公安、自然资源、生态环境、水利、农业农村、应急管理、市场监管等相关部门，对森林、湿地资源可能遭受严重破坏的地区进行联合执法，严厉打击涉林违法行为，维护森林、湿地资源安全。</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在</w:t>
      </w:r>
      <w:r>
        <w:rPr>
          <w:rFonts w:hint="eastAsia" w:ascii="仿宋_GB2312" w:eastAsia="仿宋_GB2312"/>
          <w:sz w:val="32"/>
          <w:szCs w:val="32"/>
          <w:lang w:eastAsia="zh-CN"/>
        </w:rPr>
        <w:t>镇</w:t>
      </w:r>
      <w:r>
        <w:rPr>
          <w:rFonts w:hint="eastAsia" w:ascii="仿宋_GB2312" w:eastAsia="仿宋_GB2312"/>
          <w:sz w:val="32"/>
          <w:szCs w:val="32"/>
        </w:rPr>
        <w:t>林长会议、</w:t>
      </w:r>
      <w:r>
        <w:rPr>
          <w:rFonts w:hint="eastAsia" w:ascii="仿宋_GB2312" w:eastAsia="仿宋_GB2312"/>
          <w:sz w:val="32"/>
          <w:szCs w:val="32"/>
          <w:lang w:eastAsia="zh-CN"/>
        </w:rPr>
        <w:t>镇</w:t>
      </w:r>
      <w:r>
        <w:rPr>
          <w:rFonts w:hint="eastAsia" w:ascii="仿宋_GB2312" w:eastAsia="仿宋_GB2312"/>
          <w:sz w:val="32"/>
          <w:szCs w:val="32"/>
        </w:rPr>
        <w:t>林长制领导小组会议、</w:t>
      </w:r>
      <w:r>
        <w:rPr>
          <w:rFonts w:hint="eastAsia" w:ascii="仿宋_GB2312" w:eastAsia="仿宋_GB2312"/>
          <w:sz w:val="32"/>
          <w:szCs w:val="32"/>
          <w:lang w:eastAsia="zh-CN"/>
        </w:rPr>
        <w:t>镇</w:t>
      </w:r>
      <w:r>
        <w:rPr>
          <w:rFonts w:hint="eastAsia" w:ascii="仿宋_GB2312" w:eastAsia="仿宋_GB2312"/>
          <w:sz w:val="32"/>
          <w:szCs w:val="32"/>
        </w:rPr>
        <w:t>林长办会议等相关</w:t>
      </w:r>
      <w:r>
        <w:rPr>
          <w:rFonts w:hint="eastAsia" w:ascii="仿宋_GB2312" w:eastAsia="仿宋_GB2312"/>
          <w:sz w:val="32"/>
          <w:szCs w:val="32"/>
          <w:lang w:eastAsia="zh-CN"/>
        </w:rPr>
        <w:t>镇</w:t>
      </w:r>
      <w:r>
        <w:rPr>
          <w:rFonts w:hint="eastAsia" w:ascii="仿宋_GB2312" w:eastAsia="仿宋_GB2312"/>
          <w:sz w:val="32"/>
          <w:szCs w:val="32"/>
        </w:rPr>
        <w:t>级会议上,</w:t>
      </w:r>
      <w:r>
        <w:rPr>
          <w:rFonts w:hint="eastAsia" w:ascii="仿宋_GB2312" w:eastAsia="仿宋_GB2312"/>
          <w:sz w:val="32"/>
          <w:szCs w:val="32"/>
          <w:lang w:eastAsia="zh-CN"/>
        </w:rPr>
        <w:t>镇</w:t>
      </w:r>
      <w:r>
        <w:rPr>
          <w:rFonts w:hint="eastAsia" w:ascii="仿宋_GB2312" w:eastAsia="仿宋_GB2312"/>
          <w:sz w:val="32"/>
          <w:szCs w:val="32"/>
        </w:rPr>
        <w:t>有关协作部门按要求汇报履职情况，总结工作成效与经验，提出问题与工作建议，并及时向</w:t>
      </w:r>
      <w:r>
        <w:rPr>
          <w:rFonts w:hint="eastAsia" w:ascii="仿宋_GB2312" w:eastAsia="仿宋_GB2312"/>
          <w:sz w:val="32"/>
          <w:szCs w:val="32"/>
          <w:lang w:eastAsia="zh-CN"/>
        </w:rPr>
        <w:t>镇</w:t>
      </w:r>
      <w:r>
        <w:rPr>
          <w:rFonts w:hint="eastAsia" w:ascii="仿宋_GB2312" w:eastAsia="仿宋_GB2312"/>
          <w:sz w:val="32"/>
          <w:szCs w:val="32"/>
        </w:rPr>
        <w:t>林长办报送相关工作总结。</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w:t>
      </w:r>
      <w:r>
        <w:rPr>
          <w:rFonts w:hint="eastAsia" w:ascii="仿宋_GB2312" w:eastAsia="仿宋_GB2312"/>
          <w:sz w:val="32"/>
          <w:szCs w:val="32"/>
          <w:lang w:eastAsia="zh-CN"/>
        </w:rPr>
        <w:t>镇</w:t>
      </w:r>
      <w:r>
        <w:rPr>
          <w:rFonts w:hint="eastAsia" w:ascii="仿宋_GB2312" w:eastAsia="仿宋_GB2312"/>
          <w:sz w:val="32"/>
          <w:szCs w:val="32"/>
        </w:rPr>
        <w:t>全面推行林长制各协作部门主要 工作职责如下: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w:t>
      </w:r>
      <w:r>
        <w:rPr>
          <w:rFonts w:hint="eastAsia" w:ascii="仿宋_GB2312" w:eastAsia="仿宋_GB2312"/>
          <w:sz w:val="32"/>
          <w:szCs w:val="32"/>
        </w:rPr>
        <w:t>政府办公室：负责审核印发</w:t>
      </w:r>
      <w:r>
        <w:rPr>
          <w:rFonts w:hint="eastAsia" w:ascii="仿宋_GB2312" w:eastAsia="仿宋_GB2312"/>
          <w:sz w:val="32"/>
          <w:szCs w:val="32"/>
          <w:lang w:eastAsia="zh-CN"/>
        </w:rPr>
        <w:t>镇</w:t>
      </w:r>
      <w:r>
        <w:rPr>
          <w:rFonts w:hint="eastAsia" w:ascii="仿宋_GB2312" w:eastAsia="仿宋_GB2312"/>
          <w:sz w:val="32"/>
          <w:szCs w:val="32"/>
        </w:rPr>
        <w:t>级林长制试点工作实施方案，审核林长制考核指标体系和有关绩效评价制度。负责组织、指导林长制相关宣传教育和社会舆论引导等工作。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w:t>
      </w:r>
      <w:r>
        <w:rPr>
          <w:rFonts w:hint="eastAsia" w:ascii="仿宋_GB2312" w:eastAsia="仿宋_GB2312"/>
          <w:sz w:val="32"/>
          <w:szCs w:val="32"/>
        </w:rPr>
        <w:t>委组织</w:t>
      </w:r>
      <w:r>
        <w:rPr>
          <w:rFonts w:hint="eastAsia" w:ascii="仿宋_GB2312" w:eastAsia="仿宋_GB2312"/>
          <w:sz w:val="32"/>
          <w:szCs w:val="32"/>
          <w:lang w:eastAsia="zh-CN"/>
        </w:rPr>
        <w:t>办</w:t>
      </w:r>
      <w:r>
        <w:rPr>
          <w:rFonts w:hint="eastAsia" w:ascii="仿宋_GB2312" w:eastAsia="仿宋_GB2312"/>
          <w:sz w:val="32"/>
          <w:szCs w:val="32"/>
        </w:rPr>
        <w:t>：负责将林长履职情况纳入领导干部年度考核任用等工作。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镇教办</w:t>
      </w:r>
      <w:r>
        <w:rPr>
          <w:rFonts w:hint="eastAsia" w:ascii="仿宋_GB2312" w:eastAsia="仿宋_GB2312"/>
          <w:sz w:val="32"/>
          <w:szCs w:val="32"/>
        </w:rPr>
        <w:t>：负责提高校园绿化水平及组织学生开展森林资源保护发展及森林防火宣传教育活动等工作。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镇郊派出所</w:t>
      </w:r>
      <w:r>
        <w:rPr>
          <w:rFonts w:hint="eastAsia" w:ascii="仿宋_GB2312" w:eastAsia="仿宋_GB2312"/>
          <w:sz w:val="32"/>
          <w:szCs w:val="32"/>
        </w:rPr>
        <w:t>：负责侦办破坏森林资源刑事案件；在法定职责内对森林防火工作予以支持、配合；维护林区治安，牵头开展打击各类破坏森林资源以及野生动、植物资源专项行动。</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镇司法所</w:t>
      </w:r>
      <w:r>
        <w:rPr>
          <w:rFonts w:hint="eastAsia" w:ascii="仿宋_GB2312" w:eastAsia="仿宋_GB2312"/>
          <w:sz w:val="32"/>
          <w:szCs w:val="32"/>
        </w:rPr>
        <w:t>：依法办理</w:t>
      </w:r>
      <w:r>
        <w:rPr>
          <w:rFonts w:hint="eastAsia" w:ascii="仿宋_GB2312" w:eastAsia="仿宋_GB2312"/>
          <w:sz w:val="32"/>
          <w:szCs w:val="32"/>
          <w:lang w:eastAsia="zh-CN"/>
        </w:rPr>
        <w:t>镇</w:t>
      </w:r>
      <w:r>
        <w:rPr>
          <w:rFonts w:hint="eastAsia" w:ascii="仿宋_GB2312" w:eastAsia="仿宋_GB2312"/>
          <w:sz w:val="32"/>
          <w:szCs w:val="32"/>
        </w:rPr>
        <w:t>政府涉林规范性文件的合法性审查工作，依法办理以</w:t>
      </w:r>
      <w:r>
        <w:rPr>
          <w:rFonts w:hint="eastAsia" w:ascii="仿宋_GB2312" w:eastAsia="仿宋_GB2312"/>
          <w:sz w:val="32"/>
          <w:szCs w:val="32"/>
          <w:lang w:eastAsia="zh-CN"/>
        </w:rPr>
        <w:t>镇</w:t>
      </w:r>
      <w:r>
        <w:rPr>
          <w:rFonts w:hint="eastAsia" w:ascii="仿宋_GB2312" w:eastAsia="仿宋_GB2312"/>
          <w:sz w:val="32"/>
          <w:szCs w:val="32"/>
        </w:rPr>
        <w:t>政府为行政复议机关的涉林行政复议应诉工作。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镇财经办</w:t>
      </w:r>
      <w:r>
        <w:rPr>
          <w:rFonts w:hint="eastAsia" w:ascii="仿宋_GB2312" w:eastAsia="仿宋_GB2312"/>
          <w:sz w:val="32"/>
          <w:szCs w:val="32"/>
        </w:rPr>
        <w:t>：负责加强市场日常巡查监管；组织开展专项执法检查；打击违法收购、出售野生动物等非法经营行为。负责落实林长制专项经费，建立森林资源保护管理长效稳定投入机制，协调安排森林资源保护发展所需资金，监督资金使用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w:t>
      </w:r>
      <w:r>
        <w:rPr>
          <w:rFonts w:hint="eastAsia" w:ascii="仿宋_GB2312" w:eastAsia="仿宋_GB2312"/>
          <w:sz w:val="32"/>
          <w:szCs w:val="32"/>
        </w:rPr>
        <w:t>自然资源</w:t>
      </w:r>
      <w:r>
        <w:rPr>
          <w:rFonts w:hint="eastAsia" w:ascii="仿宋_GB2312" w:eastAsia="仿宋_GB2312"/>
          <w:sz w:val="32"/>
          <w:szCs w:val="32"/>
          <w:lang w:eastAsia="zh-CN"/>
        </w:rPr>
        <w:t>所</w:t>
      </w:r>
      <w:r>
        <w:rPr>
          <w:rFonts w:hint="eastAsia" w:ascii="仿宋_GB2312" w:eastAsia="仿宋_GB2312"/>
          <w:sz w:val="32"/>
          <w:szCs w:val="32"/>
        </w:rPr>
        <w:t>：负责协调林业生态建设用地保障，建立健全森林资源调查监测评价体制机制，矿产森林资源保护及矿山地质环境恢复治理，森林资源确权登记等工作。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镇环保办</w:t>
      </w:r>
      <w:r>
        <w:rPr>
          <w:rFonts w:hint="eastAsia" w:ascii="仿宋_GB2312" w:eastAsia="仿宋_GB2312"/>
          <w:sz w:val="32"/>
          <w:szCs w:val="32"/>
        </w:rPr>
        <w:t>：负责林区生态环境问题的统筹协调和监督管理，审批林区开发利用项目的环境影响评价，加强对矿产资源开发的环评审核，跟踪监测影响生态环境的工程项目，指导、协调、监督生态保护修复等工作。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w:t>
      </w:r>
      <w:r>
        <w:rPr>
          <w:rFonts w:hint="eastAsia" w:ascii="仿宋_GB2312" w:eastAsia="仿宋_GB2312"/>
          <w:sz w:val="32"/>
          <w:szCs w:val="32"/>
        </w:rPr>
        <w:t>建设</w:t>
      </w:r>
      <w:r>
        <w:rPr>
          <w:rFonts w:hint="eastAsia" w:ascii="仿宋_GB2312" w:eastAsia="仿宋_GB2312"/>
          <w:sz w:val="32"/>
          <w:szCs w:val="32"/>
          <w:lang w:eastAsia="zh-CN"/>
        </w:rPr>
        <w:t>办</w:t>
      </w:r>
      <w:r>
        <w:rPr>
          <w:rFonts w:hint="eastAsia" w:ascii="仿宋_GB2312" w:eastAsia="仿宋_GB2312"/>
          <w:sz w:val="32"/>
          <w:szCs w:val="32"/>
        </w:rPr>
        <w:t>：负责城区绿化及保护管理等工作。</w:t>
      </w:r>
      <w:r>
        <w:rPr>
          <w:rFonts w:hint="eastAsia" w:ascii="仿宋_GB2312" w:hAnsi="仿宋_GB2312" w:eastAsia="仿宋_GB2312" w:cs="仿宋"/>
          <w:snapToGrid w:val="0"/>
          <w:kern w:val="0"/>
          <w:sz w:val="32"/>
          <w:szCs w:val="32"/>
        </w:rPr>
        <w:t>组织全市公路两侧公路用地范围内绿化和林木管护；协助组织运力为森林火灾处置救援提供运输保障；协助做好木材运输检查工作</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w:t>
      </w:r>
      <w:r>
        <w:rPr>
          <w:rFonts w:hint="eastAsia" w:ascii="仿宋_GB2312" w:eastAsia="仿宋_GB2312"/>
          <w:sz w:val="32"/>
          <w:szCs w:val="32"/>
        </w:rPr>
        <w:t>农业农村</w:t>
      </w:r>
      <w:r>
        <w:rPr>
          <w:rFonts w:hint="eastAsia" w:ascii="仿宋_GB2312" w:eastAsia="仿宋_GB2312"/>
          <w:sz w:val="32"/>
          <w:szCs w:val="32"/>
          <w:lang w:eastAsia="zh-CN"/>
        </w:rPr>
        <w:t>办</w:t>
      </w:r>
      <w:r>
        <w:rPr>
          <w:rFonts w:hint="eastAsia" w:ascii="仿宋_GB2312" w:eastAsia="仿宋_GB2312"/>
          <w:sz w:val="32"/>
          <w:szCs w:val="32"/>
        </w:rPr>
        <w:t>：负责农场自留地和农村四旁绿化，协助推进林下经济发展，调整农业种植结构等工作。</w:t>
      </w:r>
      <w:r>
        <w:rPr>
          <w:rFonts w:hint="eastAsia" w:ascii="仿宋_GB2312" w:hAnsi="仿宋_GB2312" w:eastAsia="仿宋_GB2312" w:cs="仿宋"/>
          <w:snapToGrid w:val="0"/>
          <w:kern w:val="0"/>
          <w:sz w:val="32"/>
          <w:szCs w:val="32"/>
        </w:rPr>
        <w:t>协助做好河流、湖泊、河渠、水库等水域周围造林绿化工作，提供相关水域森林资源数据信息；组织做好水土保持工作</w:t>
      </w:r>
      <w:r>
        <w:rPr>
          <w:rFonts w:hint="eastAsia" w:ascii="仿宋_GB2312" w:hAnsi="仿宋_GB2312" w:eastAsia="仿宋_GB2312" w:cs="仿宋"/>
          <w:sz w:val="32"/>
          <w:szCs w:val="32"/>
        </w:rPr>
        <w:t>协</w:t>
      </w:r>
      <w:r>
        <w:rPr>
          <w:rFonts w:hint="eastAsia" w:ascii="仿宋_GB2312" w:hAnsi="仿宋_GB2312" w:eastAsia="仿宋_GB2312" w:cs="仿宋"/>
          <w:snapToGrid w:val="0"/>
          <w:kern w:val="0"/>
          <w:sz w:val="32"/>
          <w:szCs w:val="32"/>
        </w:rPr>
        <w:t>调“河长制”与“林长制”的联动等工作</w:t>
      </w:r>
      <w:r>
        <w:rPr>
          <w:rFonts w:ascii="仿宋_GB2312" w:eastAsia="仿宋_GB2312"/>
          <w:sz w:val="32"/>
          <w:szCs w:val="32"/>
        </w:rPr>
        <w:t>。</w:t>
      </w:r>
      <w:r>
        <w:rPr>
          <w:rFonts w:hint="eastAsia" w:ascii="仿宋_GB2312" w:eastAsia="仿宋_GB2312"/>
          <w:sz w:val="32"/>
          <w:szCs w:val="32"/>
        </w:rPr>
        <w:t>负责全</w:t>
      </w:r>
      <w:r>
        <w:rPr>
          <w:rFonts w:hint="eastAsia" w:ascii="仿宋_GB2312" w:eastAsia="仿宋_GB2312"/>
          <w:sz w:val="32"/>
          <w:szCs w:val="32"/>
          <w:lang w:eastAsia="zh-CN"/>
        </w:rPr>
        <w:t>镇</w:t>
      </w:r>
      <w:r>
        <w:rPr>
          <w:rFonts w:hint="eastAsia" w:ascii="仿宋_GB2312" w:eastAsia="仿宋_GB2312"/>
          <w:sz w:val="32"/>
          <w:szCs w:val="32"/>
        </w:rPr>
        <w:t>森林资源、自然保护地保护、监管、监测和利用，以及国土绿化、森林防火、森林质量提升、发展林业产业等工作</w:t>
      </w:r>
      <w:r>
        <w:rPr>
          <w:rFonts w:hint="eastAsia" w:ascii="仿宋_GB2312" w:eastAsia="仿宋_GB2312"/>
          <w:sz w:val="32"/>
          <w:szCs w:val="32"/>
          <w:lang w:eastAsia="zh-CN"/>
        </w:rPr>
        <w:t>，</w:t>
      </w:r>
      <w:r>
        <w:rPr>
          <w:rFonts w:hint="eastAsia" w:ascii="仿宋_GB2312" w:eastAsia="仿宋_GB2312"/>
          <w:sz w:val="32"/>
          <w:szCs w:val="32"/>
        </w:rPr>
        <w:t>负责林长办日常工作。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镇公共服务办</w:t>
      </w:r>
      <w:r>
        <w:rPr>
          <w:rFonts w:hint="eastAsia" w:ascii="仿宋_GB2312" w:eastAsia="仿宋_GB2312"/>
          <w:sz w:val="32"/>
          <w:szCs w:val="32"/>
        </w:rPr>
        <w:t>：</w:t>
      </w:r>
      <w:r>
        <w:rPr>
          <w:rFonts w:hint="eastAsia" w:ascii="仿宋_GB2312" w:hAnsi="仿宋_GB2312" w:eastAsia="仿宋_GB2312" w:cs="仿宋"/>
          <w:snapToGrid w:val="0"/>
          <w:kern w:val="0"/>
          <w:sz w:val="32"/>
          <w:szCs w:val="32"/>
        </w:rPr>
        <w:t>负责重特大森林火灾、由林业有害生物引起重大伤害或疾病的受伤人员救治和紧急药品支援工作。负责林区基本民生保障，指导林区社区治理体系和治理能力建设，协助林长制志愿者队伍建设。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镇</w:t>
      </w:r>
      <w:r>
        <w:rPr>
          <w:rFonts w:hint="eastAsia" w:ascii="仿宋_GB2312" w:eastAsia="仿宋_GB2312"/>
          <w:sz w:val="32"/>
          <w:szCs w:val="32"/>
        </w:rPr>
        <w:t>应急管理</w:t>
      </w:r>
      <w:r>
        <w:rPr>
          <w:rFonts w:hint="eastAsia" w:ascii="仿宋_GB2312" w:eastAsia="仿宋_GB2312"/>
          <w:sz w:val="32"/>
          <w:szCs w:val="32"/>
          <w:lang w:eastAsia="zh-CN"/>
        </w:rPr>
        <w:t>办</w:t>
      </w:r>
      <w:r>
        <w:rPr>
          <w:rFonts w:hint="eastAsia" w:ascii="仿宋_GB2312" w:eastAsia="仿宋_GB2312"/>
          <w:sz w:val="32"/>
          <w:szCs w:val="32"/>
        </w:rPr>
        <w:t>：组织、指导、协调全市森林火灾防治工作，承担市森林防灭火指挥部的日常工作；承担全</w:t>
      </w:r>
      <w:r>
        <w:rPr>
          <w:rFonts w:hint="eastAsia" w:ascii="仿宋_GB2312" w:eastAsia="仿宋_GB2312"/>
          <w:sz w:val="32"/>
          <w:szCs w:val="32"/>
          <w:lang w:eastAsia="zh-CN"/>
        </w:rPr>
        <w:t>镇</w:t>
      </w:r>
      <w:r>
        <w:rPr>
          <w:rFonts w:hint="eastAsia" w:ascii="仿宋_GB2312" w:eastAsia="仿宋_GB2312"/>
          <w:sz w:val="32"/>
          <w:szCs w:val="32"/>
        </w:rPr>
        <w:t>重大，特别是重大火灾及跨镇（乡）行政区域森林火灾的扑救工作。</w:t>
      </w:r>
    </w:p>
    <w:p>
      <w:pPr>
        <w:spacing w:line="560" w:lineRule="exact"/>
        <w:ind w:firstLine="640" w:firstLineChars="200"/>
        <w:rPr>
          <w:rFonts w:ascii="仿宋_GB2312" w:hAnsi="仿宋_GB2312" w:eastAsia="仿宋_GB2312" w:cs="仿宋"/>
          <w:snapToGrid w:val="0"/>
          <w:kern w:val="0"/>
          <w:sz w:val="32"/>
          <w:szCs w:val="32"/>
        </w:rPr>
      </w:pPr>
      <w:r>
        <w:rPr>
          <w:rFonts w:hint="eastAsia" w:ascii="仿宋_GB2312" w:eastAsia="仿宋_GB2312"/>
          <w:sz w:val="32"/>
          <w:szCs w:val="32"/>
          <w:lang w:eastAsia="zh-CN"/>
        </w:rPr>
        <w:t>镇团委</w:t>
      </w:r>
      <w:r>
        <w:rPr>
          <w:rFonts w:hint="eastAsia" w:ascii="仿宋_GB2312" w:eastAsia="仿宋_GB2312"/>
          <w:sz w:val="32"/>
          <w:szCs w:val="32"/>
        </w:rPr>
        <w:t>：</w:t>
      </w:r>
      <w:r>
        <w:rPr>
          <w:rFonts w:hint="eastAsia" w:ascii="仿宋_GB2312" w:hAnsi="仿宋_GB2312" w:eastAsia="仿宋_GB2312" w:cs="仿宋"/>
          <w:snapToGrid w:val="0"/>
          <w:kern w:val="0"/>
          <w:sz w:val="32"/>
          <w:szCs w:val="32"/>
        </w:rPr>
        <w:t>负责组织协调团员青年、青年志愿者参与全面推行林长制工作，协助开展林长制宣传工作。</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
          <w:snapToGrid w:val="0"/>
          <w:kern w:val="0"/>
          <w:sz w:val="32"/>
          <w:szCs w:val="32"/>
          <w:lang w:eastAsia="zh-CN"/>
        </w:rPr>
        <w:t>镇</w:t>
      </w:r>
      <w:r>
        <w:rPr>
          <w:rFonts w:hint="eastAsia" w:ascii="仿宋_GB2312" w:hAnsi="仿宋_GB2312" w:eastAsia="仿宋_GB2312" w:cs="仿宋"/>
          <w:snapToGrid w:val="0"/>
          <w:kern w:val="0"/>
          <w:sz w:val="32"/>
          <w:szCs w:val="32"/>
        </w:rPr>
        <w:t>妇联：负责组织协调妇女、儿童志愿者参与全面推行林长制工作，借助“家风家教”、“小手牵大手”等系列活动拓展林长制。</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本制度由</w:t>
      </w:r>
      <w:r>
        <w:rPr>
          <w:rFonts w:hint="eastAsia" w:ascii="仿宋_GB2312" w:eastAsia="仿宋_GB2312"/>
          <w:sz w:val="32"/>
          <w:szCs w:val="32"/>
          <w:lang w:eastAsia="zh-CN"/>
        </w:rPr>
        <w:t>镇</w:t>
      </w:r>
      <w:r>
        <w:rPr>
          <w:rFonts w:hint="eastAsia" w:ascii="仿宋_GB2312" w:eastAsia="仿宋_GB2312"/>
          <w:sz w:val="32"/>
          <w:szCs w:val="32"/>
        </w:rPr>
        <w:t>林长办负责解释，自印发之日起施行。</w:t>
      </w:r>
    </w:p>
    <w:sectPr>
      <w:footerReference r:id="rId3" w:type="default"/>
      <w:pgSz w:w="11906" w:h="16838"/>
      <w:pgMar w:top="2211"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7175831"/>
                          </w:sdtPr>
                          <w:sdtEndPr>
                            <w:rPr>
                              <w:rFonts w:hint="eastAsia" w:ascii="仿宋_GB2312" w:hAnsi="仿宋_GB2312" w:eastAsia="仿宋_GB2312" w:cs="仿宋_GB2312"/>
                              <w:sz w:val="28"/>
                              <w:szCs w:val="28"/>
                            </w:rPr>
                          </w:sdtEndPr>
                          <w:sdtContent>
                            <w:p>
                              <w:pPr>
                                <w:pStyle w:val="2"/>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rPr>
                              <w:rFonts w:ascii="仿宋_GB2312" w:eastAsia="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7175831"/>
                    </w:sdtPr>
                    <w:sdtEndPr>
                      <w:rPr>
                        <w:rFonts w:hint="eastAsia" w:ascii="仿宋_GB2312" w:hAnsi="仿宋_GB2312" w:eastAsia="仿宋_GB2312" w:cs="仿宋_GB2312"/>
                        <w:sz w:val="28"/>
                        <w:szCs w:val="28"/>
                      </w:rPr>
                    </w:sdtEndPr>
                    <w:sdtContent>
                      <w:p>
                        <w:pPr>
                          <w:pStyle w:val="2"/>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rPr>
                        <w:rFonts w:ascii="仿宋_GB2312" w:eastAsia="仿宋_GB2312"/>
                        <w:sz w:val="28"/>
                        <w:szCs w:val="28"/>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49"/>
    <w:rsid w:val="00020438"/>
    <w:rsid w:val="000402AA"/>
    <w:rsid w:val="00052B23"/>
    <w:rsid w:val="000B1D9C"/>
    <w:rsid w:val="000C046E"/>
    <w:rsid w:val="00104BFE"/>
    <w:rsid w:val="00157EB3"/>
    <w:rsid w:val="00201CF7"/>
    <w:rsid w:val="00203CB3"/>
    <w:rsid w:val="00292009"/>
    <w:rsid w:val="003050AD"/>
    <w:rsid w:val="00330124"/>
    <w:rsid w:val="003C257B"/>
    <w:rsid w:val="00426E49"/>
    <w:rsid w:val="00433030"/>
    <w:rsid w:val="004D05B2"/>
    <w:rsid w:val="004E43B3"/>
    <w:rsid w:val="00501C86"/>
    <w:rsid w:val="0056501E"/>
    <w:rsid w:val="005A726E"/>
    <w:rsid w:val="00627001"/>
    <w:rsid w:val="006E72E5"/>
    <w:rsid w:val="006F025A"/>
    <w:rsid w:val="008C7950"/>
    <w:rsid w:val="008E25DA"/>
    <w:rsid w:val="009152AA"/>
    <w:rsid w:val="00937FB4"/>
    <w:rsid w:val="0095566D"/>
    <w:rsid w:val="00965B41"/>
    <w:rsid w:val="0097305C"/>
    <w:rsid w:val="009E52A8"/>
    <w:rsid w:val="00A60068"/>
    <w:rsid w:val="00A71686"/>
    <w:rsid w:val="00B731CC"/>
    <w:rsid w:val="00B85F14"/>
    <w:rsid w:val="00BB2DC7"/>
    <w:rsid w:val="00BB443B"/>
    <w:rsid w:val="00BF313F"/>
    <w:rsid w:val="00C0509F"/>
    <w:rsid w:val="00C14948"/>
    <w:rsid w:val="00C36427"/>
    <w:rsid w:val="00D100CC"/>
    <w:rsid w:val="00D447D8"/>
    <w:rsid w:val="00D46D7D"/>
    <w:rsid w:val="00EA4D28"/>
    <w:rsid w:val="00F011A5"/>
    <w:rsid w:val="00F14585"/>
    <w:rsid w:val="00F72B74"/>
    <w:rsid w:val="00F733AE"/>
    <w:rsid w:val="00FF5F4B"/>
    <w:rsid w:val="10E257F4"/>
    <w:rsid w:val="19597DBB"/>
    <w:rsid w:val="252C5550"/>
    <w:rsid w:val="26DF303B"/>
    <w:rsid w:val="3F4D1A5F"/>
    <w:rsid w:val="3FD04297"/>
    <w:rsid w:val="520B0617"/>
    <w:rsid w:val="65891964"/>
    <w:rsid w:val="6674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402</Words>
  <Characters>2297</Characters>
  <Lines>19</Lines>
  <Paragraphs>5</Paragraphs>
  <TotalTime>3</TotalTime>
  <ScaleCrop>false</ScaleCrop>
  <LinksUpToDate>false</LinksUpToDate>
  <CharactersWithSpaces>2694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2021-09-01T16:05:00Z</dcterms:created>
  <dc:creator>zz zz</dc:creator>
  <cp:lastModifiedBy>Lenovo</cp:lastModifiedBy>
  <dcterms:modified xsi:type="dcterms:W3CDTF">2022-01-06T08:34:37Z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3D6A1F5E923A4D1EAFAA56C442DCA475</vt:lpwstr>
  </property>
</Properties>
</file>