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地理标志产品培育、地理标志专用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标志使用项目</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地理标志产品培育、地理标志专用标志使用项目</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探索新形势下知识产权与乡村振兴有机融合，强化知识产权保护，推动知识产权更好服务乡村振兴战略实施，以东陂腊味、星子红葱、连州溪黄草等地理标志产品为重点，以地理标志相关生产企业、农户为重点，开展地理标志产品培育、地理标志专用标志使用，支持地理标志专用标志使用，扩大地理标志专用标志使用覆盖面，深入开展地理标志助农、兴农、富农工作，努力探索知识产权服务乡村振兴新路径。</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三、申报要求及工作任务</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（一）申报条件</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1.申报单位为在清远市行政区域内依法登记注册的行业协会、知识产权服务机构或其它社会组织。</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2.具有独立法人资格，有规范的管理制度，财务稳健，能独立承担法律责任。</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3.具有知识产权宣传、培训及组织对接会活动经验。</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4.申请单位按照项目申报指南的要求填写规定格式的申报材料，相关附件在申请时必须同时提交，未按规定提交的，视为形式审查不合格。</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报单位对申报项目及申报资料的真实性、合法性和可行性负责。对申报单位存在虚假申报、骗取专项资金的违法行为的，依照相应法律法规严肃处理，追回财政资金，3年内停止其申报专项资金资格，并向社会公开其失信信息。</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1.做好基础工作。对当地地理标志相关资源进行调查分析，并形成分析报告1份。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2.开展宣传培训。采取举办培训班、印发宣传册等多种方式，广泛宣传普及地理标志知识不少于1次。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3.促进地理标志使用。指导辖区地理标志产品生产者规范使用地理标志产品专用标志不少于1家。 </w:t>
      </w:r>
    </w:p>
    <w:p>
      <w:pPr>
        <w:keepNext w:val="0"/>
        <w:keepLines w:val="0"/>
        <w:pageBreakBefore w:val="0"/>
        <w:kinsoku/>
        <w:wordWrap/>
        <w:overflowPunct/>
        <w:topLinePunct w:val="0"/>
        <w:bidi w:val="0"/>
        <w:snapToGrid/>
        <w:spacing w:line="5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（三）经费安排:专</w:t>
      </w:r>
      <w:r>
        <w:rPr>
          <w:rFonts w:hint="eastAsia" w:ascii="仿宋_GB2312" w:hAnsi="仿宋_GB2312" w:eastAsia="仿宋_GB2312" w:cs="仿宋_GB2312"/>
          <w:bCs/>
          <w:kern w:val="0"/>
          <w:sz w:val="32"/>
          <w:szCs w:val="32"/>
        </w:rPr>
        <w:t>项经费</w:t>
      </w:r>
      <w:r>
        <w:rPr>
          <w:rFonts w:hint="eastAsia" w:ascii="仿宋_GB2312" w:hAnsi="仿宋_GB2312" w:eastAsia="仿宋_GB2312" w:cs="仿宋_GB2312"/>
          <w:bCs/>
          <w:kern w:val="0"/>
          <w:sz w:val="32"/>
          <w:szCs w:val="32"/>
          <w:lang w:eastAsia="zh-CN"/>
        </w:rPr>
        <w:t>共</w:t>
      </w:r>
      <w:r>
        <w:rPr>
          <w:rFonts w:hint="eastAsia" w:ascii="仿宋_GB2312" w:hAnsi="仿宋_GB2312" w:eastAsia="仿宋_GB2312" w:cs="仿宋_GB2312"/>
          <w:bCs/>
          <w:kern w:val="0"/>
          <w:sz w:val="32"/>
          <w:szCs w:val="32"/>
          <w:lang w:val="en-US" w:eastAsia="zh-CN"/>
        </w:rPr>
        <w:t>2.5</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eastAsia="zh-CN"/>
        </w:rPr>
        <w:t>；</w:t>
      </w:r>
      <w:r>
        <w:rPr>
          <w:rFonts w:hint="eastAsia" w:ascii="仿宋_GB2312" w:hAnsi="仿宋" w:eastAsia="仿宋_GB2312"/>
          <w:sz w:val="32"/>
        </w:rPr>
        <w:t>本项目采取后补助形式</w:t>
      </w:r>
      <w:r>
        <w:rPr>
          <w:rFonts w:hint="eastAsia" w:ascii="仿宋_GB2312" w:hAnsi="仿宋" w:eastAsia="仿宋_GB2312"/>
          <w:sz w:val="32"/>
          <w:lang w:eastAsia="zh-CN"/>
        </w:rPr>
        <w:t>，共</w:t>
      </w:r>
      <w:r>
        <w:rPr>
          <w:rFonts w:hint="eastAsia" w:ascii="仿宋_GB2312" w:hAnsi="仿宋" w:eastAsia="仿宋_GB2312"/>
          <w:sz w:val="32"/>
          <w:lang w:val="en-US" w:eastAsia="zh-CN"/>
        </w:rPr>
        <w:t>1个项目。</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（一）《地理标志产品培育、地理标志专用标志使用项目》；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（二）法人资格证复印件；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（三）其他证明申报条件的材料。</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上述材料均需加盖公章。</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五、申报程序及时间要求</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各申报单位应于6月26日前将申报材料一式3份（另需发送1份电子版材料至邮箱）直接邮寄连州市市场监督管理局（知识产权局），由连州市市场监督管理局（知识产权局）择优立项扶持。</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（一）连州市市场监督管理局负责本项目的实施指导和项目验收工作。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（二）各项目承担单位应根据工作任务及合同要求，及时向连连州市市场监督管理局报送工作动态。</w:t>
      </w: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地理标志产品培育、地理标志专用标志使用项目</w:t>
      </w:r>
      <w:r>
        <w:rPr>
          <w:rFonts w:hint="eastAsia" w:ascii="仿宋" w:hAnsi="仿宋" w:eastAsia="仿宋" w:cs="仿宋"/>
          <w:sz w:val="32"/>
          <w:szCs w:val="32"/>
        </w:rPr>
        <w:t>申报书</w:t>
      </w:r>
    </w:p>
    <w:p>
      <w:pPr>
        <w:keepNext w:val="0"/>
        <w:keepLines w:val="0"/>
        <w:pageBreakBefore w:val="0"/>
        <w:widowControl w:val="0"/>
        <w:kinsoku/>
        <w:wordWrap/>
        <w:overflowPunct/>
        <w:topLinePunct w:val="0"/>
        <w:bidi w:val="0"/>
        <w:spacing w:line="460" w:lineRule="exact"/>
        <w:ind w:right="183" w:rightChars="87"/>
        <w:jc w:val="left"/>
        <w:textAlignment w:val="auto"/>
        <w:rPr>
          <w:rFonts w:hint="eastAsia" w:ascii="仿宋" w:hAnsi="仿宋" w:eastAsia="仿宋" w:cs="仿宋"/>
          <w:szCs w:val="32"/>
        </w:rPr>
        <w:sectPr>
          <w:footerReference r:id="rId4" w:type="default"/>
          <w:headerReference r:id="rId3" w:type="even"/>
          <w:footerReference r:id="rId5" w:type="even"/>
          <w:pgSz w:w="11906" w:h="16838"/>
          <w:pgMar w:top="2098" w:right="1418" w:bottom="1531" w:left="1588" w:header="851" w:footer="1372" w:gutter="0"/>
          <w:pgNumType w:fmt="decimal"/>
          <w:cols w:space="720" w:num="1"/>
          <w:docGrid w:type="lines" w:linePitch="435" w:charSpace="0"/>
        </w:sectPr>
      </w:pPr>
    </w:p>
    <w:p>
      <w:pPr>
        <w:pStyle w:val="2"/>
        <w:numPr>
          <w:ilvl w:val="0"/>
          <w:numId w:val="0"/>
        </w:numPr>
        <w:ind w:leftChars="0"/>
        <w:rPr>
          <w:rFonts w:hint="eastAsia"/>
        </w:rPr>
      </w:pPr>
    </w:p>
    <w:p>
      <w:pPr>
        <w:spacing w:line="560" w:lineRule="exact"/>
        <w:ind w:right="183" w:rightChars="87"/>
        <w:jc w:val="left"/>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地理标志产品培育、地理标志专用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标志使用项目</w:t>
      </w:r>
    </w:p>
    <w:p>
      <w:pPr>
        <w:spacing w:line="360" w:lineRule="auto"/>
        <w:jc w:val="left"/>
        <w:rPr>
          <w:rFonts w:hint="eastAsia" w:ascii="仿宋" w:hAnsi="仿宋" w:eastAsia="仿宋" w:cs="仿宋"/>
        </w:rPr>
      </w:pPr>
    </w:p>
    <w:p>
      <w:pPr>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 xml:space="preserve">单位名称：  </w:t>
      </w:r>
      <w:r>
        <w:rPr>
          <w:rFonts w:hint="eastAsia" w:ascii="仿宋" w:hAnsi="仿宋" w:eastAsia="仿宋" w:cs="仿宋"/>
          <w:sz w:val="32"/>
          <w:szCs w:val="32"/>
          <w:u w:val="single"/>
        </w:rPr>
        <w:t xml:space="preserve">             （签章）</w:t>
      </w: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项目联系人：</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部门及职务：</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固定电话：</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移动电话：</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电子邮箱：</w:t>
      </w: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填报日期：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60" w:lineRule="auto"/>
        <w:ind w:firstLine="615"/>
        <w:jc w:val="left"/>
        <w:rPr>
          <w:rFonts w:hint="eastAsia" w:ascii="仿宋" w:hAnsi="仿宋" w:eastAsia="仿宋" w:cs="仿宋"/>
        </w:rPr>
      </w:pPr>
    </w:p>
    <w:p>
      <w:pPr>
        <w:spacing w:line="360" w:lineRule="auto"/>
        <w:ind w:firstLine="615"/>
        <w:jc w:val="left"/>
        <w:rPr>
          <w:rFonts w:hint="eastAsia" w:ascii="仿宋" w:hAnsi="仿宋" w:eastAsia="仿宋" w:cs="仿宋"/>
        </w:rPr>
      </w:pPr>
    </w:p>
    <w:p>
      <w:pPr>
        <w:spacing w:line="360" w:lineRule="auto"/>
        <w:jc w:val="center"/>
        <w:rPr>
          <w:rFonts w:hint="eastAsia" w:ascii="仿宋" w:hAnsi="仿宋" w:eastAsia="仿宋" w:cs="仿宋"/>
          <w:bCs/>
          <w:sz w:val="32"/>
          <w:szCs w:val="32"/>
        </w:rPr>
      </w:pPr>
      <w:r>
        <w:rPr>
          <w:rFonts w:hint="eastAsia" w:ascii="仿宋" w:hAnsi="仿宋" w:eastAsia="仿宋" w:cs="仿宋"/>
          <w:sz w:val="32"/>
          <w:szCs w:val="32"/>
          <w:lang w:val="en-US" w:eastAsia="zh-CN"/>
        </w:rPr>
        <w:t>连州市</w:t>
      </w:r>
      <w:r>
        <w:rPr>
          <w:rFonts w:hint="eastAsia" w:ascii="仿宋" w:hAnsi="仿宋" w:eastAsia="仿宋" w:cs="仿宋"/>
          <w:bCs/>
          <w:sz w:val="32"/>
          <w:szCs w:val="32"/>
        </w:rPr>
        <w:t>市场监督管理局编制</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2023</w:t>
      </w:r>
      <w:r>
        <w:rPr>
          <w:rFonts w:hint="eastAsia" w:ascii="仿宋" w:hAnsi="仿宋" w:eastAsia="仿宋" w:cs="仿宋"/>
          <w:bCs/>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sectPr>
          <w:footerReference r:id="rId6" w:type="default"/>
          <w:pgSz w:w="11906" w:h="16838"/>
          <w:pgMar w:top="2098" w:right="1418" w:bottom="1531" w:left="1588" w:header="851" w:footer="1372" w:gutter="0"/>
          <w:pgNumType w:fmt="decimal"/>
          <w:cols w:space="720" w:num="1"/>
          <w:docGrid w:type="lines" w:linePitch="435" w:charSpace="0"/>
        </w:sectPr>
      </w:pPr>
    </w:p>
    <w:p>
      <w:pPr>
        <w:pStyle w:val="2"/>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填写说明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一、本申报书适用于项目的申报工作。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二、项目任务请填写申报指南中各项目下的对应任务。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、申报书规格为A4纸，各栏不够填写时，请自行加页。申报书宜双面打印，并于左侧装订成册，一式</w:t>
      </w:r>
      <w:r>
        <w:rPr>
          <w:rFonts w:hint="eastAsia" w:ascii="仿宋" w:hAnsi="仿宋" w:eastAsia="仿宋" w:cs="仿宋"/>
          <w:sz w:val="32"/>
          <w:szCs w:val="32"/>
          <w:lang w:eastAsia="zh-CN"/>
        </w:rPr>
        <w:t>五</w:t>
      </w:r>
      <w:r>
        <w:rPr>
          <w:rFonts w:hint="eastAsia" w:ascii="仿宋" w:hAnsi="仿宋" w:eastAsia="仿宋" w:cs="仿宋"/>
          <w:sz w:val="32"/>
          <w:szCs w:val="32"/>
        </w:rPr>
        <w:t>份（至少有</w:t>
      </w:r>
      <w:r>
        <w:rPr>
          <w:rFonts w:hint="eastAsia" w:ascii="仿宋" w:hAnsi="仿宋" w:eastAsia="仿宋" w:cs="仿宋"/>
          <w:sz w:val="32"/>
          <w:szCs w:val="32"/>
          <w:lang w:eastAsia="zh-CN"/>
        </w:rPr>
        <w:t>两</w:t>
      </w:r>
      <w:r>
        <w:rPr>
          <w:rFonts w:hint="eastAsia" w:ascii="仿宋" w:hAnsi="仿宋" w:eastAsia="仿宋" w:cs="仿宋"/>
          <w:sz w:val="32"/>
          <w:szCs w:val="32"/>
        </w:rPr>
        <w:t>份为加盖公章的原件，其余可为原件的复印件）。提交同时，须附电子件。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Cs w:val="32"/>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szCs w:val="32"/>
        </w:rPr>
      </w:pPr>
    </w:p>
    <w:p>
      <w:pPr>
        <w:jc w:val="left"/>
        <w:rPr>
          <w:rFonts w:hint="eastAsia" w:ascii="仿宋" w:hAnsi="仿宋" w:eastAsia="仿宋" w:cs="仿宋"/>
        </w:rPr>
      </w:pPr>
    </w:p>
    <w:p>
      <w:pPr>
        <w:jc w:val="left"/>
        <w:rPr>
          <w:rFonts w:hint="eastAsia" w:ascii="仿宋" w:hAnsi="仿宋" w:eastAsia="仿宋" w:cs="仿宋"/>
        </w:rPr>
      </w:pPr>
    </w:p>
    <w:tbl>
      <w:tblPr>
        <w:tblStyle w:val="5"/>
        <w:tblpPr w:leftFromText="180" w:rightFromText="180" w:vertAnchor="text" w:horzAnchor="page" w:tblpX="1270" w:tblpY="300"/>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98"/>
        <w:gridCol w:w="473"/>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项目名称</w:t>
            </w:r>
          </w:p>
        </w:tc>
        <w:tc>
          <w:tcPr>
            <w:tcW w:w="7797" w:type="dxa"/>
            <w:gridSpan w:val="11"/>
            <w:noWrap w:val="0"/>
            <w:vAlign w:val="top"/>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项目任务</w:t>
            </w:r>
          </w:p>
        </w:tc>
        <w:tc>
          <w:tcPr>
            <w:tcW w:w="7797" w:type="dxa"/>
            <w:gridSpan w:val="11"/>
            <w:noWrap w:val="0"/>
            <w:vAlign w:val="top"/>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项目起止</w:t>
            </w:r>
          </w:p>
        </w:tc>
        <w:tc>
          <w:tcPr>
            <w:tcW w:w="7797" w:type="dxa"/>
            <w:gridSpan w:val="11"/>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597" w:type="dxa"/>
            <w:gridSpan w:val="1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申</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请</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单</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位</w:t>
            </w: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单位名称</w:t>
            </w:r>
          </w:p>
        </w:tc>
        <w:tc>
          <w:tcPr>
            <w:tcW w:w="6823" w:type="dxa"/>
            <w:gridSpan w:val="9"/>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成立时间</w:t>
            </w:r>
          </w:p>
        </w:tc>
        <w:tc>
          <w:tcPr>
            <w:tcW w:w="2268" w:type="dxa"/>
            <w:gridSpan w:val="3"/>
            <w:noWrap w:val="0"/>
            <w:vAlign w:val="center"/>
          </w:tcPr>
          <w:p>
            <w:pPr>
              <w:spacing w:line="400" w:lineRule="exact"/>
              <w:jc w:val="left"/>
              <w:rPr>
                <w:rFonts w:hint="eastAsia" w:ascii="仿宋" w:hAnsi="仿宋" w:eastAsia="仿宋" w:cs="仿宋"/>
                <w:sz w:val="28"/>
                <w:szCs w:val="28"/>
              </w:rPr>
            </w:pPr>
          </w:p>
        </w:tc>
        <w:tc>
          <w:tcPr>
            <w:tcW w:w="1984"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单位注册地</w:t>
            </w:r>
          </w:p>
        </w:tc>
        <w:tc>
          <w:tcPr>
            <w:tcW w:w="2571" w:type="dxa"/>
            <w:gridSpan w:val="3"/>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注册登记部门</w:t>
            </w:r>
          </w:p>
        </w:tc>
        <w:tc>
          <w:tcPr>
            <w:tcW w:w="2268" w:type="dxa"/>
            <w:gridSpan w:val="3"/>
            <w:noWrap w:val="0"/>
            <w:vAlign w:val="center"/>
          </w:tcPr>
          <w:p>
            <w:pPr>
              <w:spacing w:line="400" w:lineRule="exact"/>
              <w:jc w:val="left"/>
              <w:rPr>
                <w:rFonts w:hint="eastAsia" w:ascii="仿宋" w:hAnsi="仿宋" w:eastAsia="仿宋" w:cs="仿宋"/>
                <w:sz w:val="28"/>
                <w:szCs w:val="28"/>
              </w:rPr>
            </w:pPr>
          </w:p>
        </w:tc>
        <w:tc>
          <w:tcPr>
            <w:tcW w:w="1984"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注册登记类型</w:t>
            </w:r>
          </w:p>
        </w:tc>
        <w:tc>
          <w:tcPr>
            <w:tcW w:w="2571" w:type="dxa"/>
            <w:gridSpan w:val="3"/>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671" w:type="dxa"/>
            <w:gridSpan w:val="2"/>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法定代表人</w:t>
            </w:r>
          </w:p>
        </w:tc>
        <w:tc>
          <w:tcPr>
            <w:tcW w:w="1495" w:type="dxa"/>
            <w:gridSpan w:val="3"/>
            <w:noWrap w:val="0"/>
            <w:vAlign w:val="center"/>
          </w:tcPr>
          <w:p>
            <w:pPr>
              <w:spacing w:line="400" w:lineRule="exact"/>
              <w:jc w:val="left"/>
              <w:rPr>
                <w:rFonts w:hint="eastAsia" w:ascii="仿宋" w:hAnsi="仿宋" w:eastAsia="仿宋" w:cs="仿宋"/>
                <w:sz w:val="28"/>
                <w:szCs w:val="28"/>
              </w:rPr>
            </w:pPr>
          </w:p>
        </w:tc>
        <w:tc>
          <w:tcPr>
            <w:tcW w:w="1274" w:type="dxa"/>
            <w:noWrap w:val="0"/>
            <w:vAlign w:val="center"/>
          </w:tcPr>
          <w:p>
            <w:pPr>
              <w:spacing w:line="400" w:lineRule="exact"/>
              <w:ind w:left="-71" w:leftChars="-34" w:firstLine="117" w:firstLineChars="42"/>
              <w:jc w:val="left"/>
              <w:rPr>
                <w:rFonts w:hint="eastAsia" w:ascii="仿宋" w:hAnsi="仿宋" w:eastAsia="仿宋" w:cs="仿宋"/>
                <w:sz w:val="28"/>
                <w:szCs w:val="28"/>
              </w:rPr>
            </w:pPr>
            <w:r>
              <w:rPr>
                <w:rFonts w:hint="eastAsia" w:ascii="仿宋" w:hAnsi="仿宋" w:eastAsia="仿宋" w:cs="仿宋"/>
                <w:sz w:val="28"/>
                <w:szCs w:val="28"/>
              </w:rPr>
              <w:t>电话</w:t>
            </w:r>
          </w:p>
        </w:tc>
        <w:tc>
          <w:tcPr>
            <w:tcW w:w="1418" w:type="dxa"/>
            <w:gridSpan w:val="2"/>
            <w:noWrap w:val="0"/>
            <w:vAlign w:val="center"/>
          </w:tcPr>
          <w:p>
            <w:pPr>
              <w:spacing w:line="400" w:lineRule="exact"/>
              <w:jc w:val="left"/>
              <w:rPr>
                <w:rFonts w:hint="eastAsia" w:ascii="仿宋" w:hAnsi="仿宋" w:eastAsia="仿宋" w:cs="仿宋"/>
                <w:sz w:val="28"/>
                <w:szCs w:val="28"/>
              </w:rPr>
            </w:pPr>
          </w:p>
        </w:tc>
        <w:tc>
          <w:tcPr>
            <w:tcW w:w="1276"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手机</w:t>
            </w:r>
          </w:p>
        </w:tc>
        <w:tc>
          <w:tcPr>
            <w:tcW w:w="1861" w:type="dxa"/>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单位开户银行</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账户名称</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银行</w:t>
            </w:r>
            <w:r>
              <w:rPr>
                <w:rFonts w:hint="eastAsia" w:ascii="仿宋" w:hAnsi="仿宋" w:eastAsia="仿宋" w:cs="仿宋"/>
                <w:spacing w:val="-20"/>
                <w:sz w:val="28"/>
                <w:szCs w:val="28"/>
                <w:lang w:val="en-US" w:eastAsia="zh-CN"/>
              </w:rPr>
              <w:t>账</w:t>
            </w:r>
            <w:bookmarkStart w:id="0" w:name="_GoBack"/>
            <w:bookmarkEnd w:id="0"/>
            <w:r>
              <w:rPr>
                <w:rFonts w:hint="eastAsia" w:ascii="仿宋" w:hAnsi="仿宋" w:eastAsia="仿宋" w:cs="仿宋"/>
                <w:spacing w:val="-20"/>
                <w:sz w:val="28"/>
                <w:szCs w:val="28"/>
              </w:rPr>
              <w:t>号</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负</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责</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人</w:t>
            </w: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姓名</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联</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系</w:t>
            </w:r>
          </w:p>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人</w:t>
            </w: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姓名</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部门</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部门</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continue"/>
            <w:noWrap w:val="0"/>
            <w:vAlign w:val="center"/>
          </w:tcPr>
          <w:p>
            <w:pPr>
              <w:spacing w:line="400" w:lineRule="exact"/>
              <w:jc w:val="left"/>
              <w:rPr>
                <w:rFonts w:hint="eastAsia" w:ascii="仿宋" w:hAnsi="仿宋" w:eastAsia="仿宋" w:cs="仿宋"/>
                <w:sz w:val="28"/>
                <w:szCs w:val="28"/>
              </w:rPr>
            </w:pP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widowControl/>
              <w:spacing w:line="400" w:lineRule="exact"/>
              <w:jc w:val="left"/>
              <w:rPr>
                <w:rFonts w:hint="eastAsia" w:ascii="仿宋" w:hAnsi="仿宋" w:eastAsia="仿宋" w:cs="仿宋"/>
                <w:sz w:val="28"/>
                <w:szCs w:val="28"/>
              </w:rPr>
            </w:pPr>
          </w:p>
        </w:tc>
        <w:tc>
          <w:tcPr>
            <w:tcW w:w="1198" w:type="dxa"/>
            <w:vMerge w:val="continue"/>
            <w:noWrap w:val="0"/>
            <w:vAlign w:val="center"/>
          </w:tcPr>
          <w:p>
            <w:pPr>
              <w:widowControl/>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 w:type="dxa"/>
            <w:vMerge w:val="continue"/>
            <w:noWrap w:val="0"/>
            <w:vAlign w:val="center"/>
          </w:tcPr>
          <w:p>
            <w:pPr>
              <w:widowControl/>
              <w:spacing w:line="400" w:lineRule="exact"/>
              <w:jc w:val="left"/>
              <w:rPr>
                <w:rFonts w:hint="eastAsia" w:ascii="仿宋" w:hAnsi="仿宋" w:eastAsia="仿宋" w:cs="仿宋"/>
                <w:sz w:val="28"/>
                <w:szCs w:val="28"/>
              </w:rPr>
            </w:pPr>
          </w:p>
        </w:tc>
        <w:tc>
          <w:tcPr>
            <w:tcW w:w="1198" w:type="dxa"/>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邮编</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及地址</w:t>
            </w:r>
          </w:p>
        </w:tc>
        <w:tc>
          <w:tcPr>
            <w:tcW w:w="7797" w:type="dxa"/>
            <w:gridSpan w:val="11"/>
            <w:noWrap w:val="0"/>
            <w:vAlign w:val="center"/>
          </w:tcPr>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00" w:type="dxa"/>
            <w:gridSpan w:val="2"/>
            <w:noWrap w:val="0"/>
            <w:vAlign w:val="center"/>
          </w:tcPr>
          <w:p>
            <w:pPr>
              <w:spacing w:line="500" w:lineRule="exact"/>
              <w:jc w:val="left"/>
              <w:rPr>
                <w:rFonts w:hint="eastAsia" w:ascii="仿宋" w:hAnsi="仿宋" w:eastAsia="仿宋" w:cs="仿宋"/>
                <w:sz w:val="28"/>
                <w:szCs w:val="28"/>
              </w:rPr>
            </w:pPr>
            <w:r>
              <w:rPr>
                <w:rFonts w:hint="eastAsia" w:ascii="仿宋" w:hAnsi="仿宋" w:eastAsia="仿宋" w:cs="仿宋"/>
                <w:sz w:val="28"/>
              </w:rPr>
              <w:t>基本概况</w:t>
            </w:r>
          </w:p>
        </w:tc>
        <w:tc>
          <w:tcPr>
            <w:tcW w:w="7797" w:type="dxa"/>
            <w:gridSpan w:val="11"/>
            <w:noWrap w:val="0"/>
            <w:vAlign w:val="center"/>
          </w:tcPr>
          <w:p>
            <w:pPr>
              <w:spacing w:line="36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申报</w:t>
            </w:r>
            <w:r>
              <w:rPr>
                <w:rFonts w:hint="eastAsia" w:ascii="仿宋" w:hAnsi="仿宋" w:eastAsia="仿宋" w:cs="仿宋"/>
                <w:sz w:val="28"/>
                <w:szCs w:val="28"/>
              </w:rPr>
              <w:t>单</w:t>
            </w:r>
            <w:r>
              <w:rPr>
                <w:rFonts w:hint="eastAsia" w:ascii="仿宋" w:hAnsi="仿宋" w:eastAsia="仿宋" w:cs="仿宋"/>
                <w:sz w:val="28"/>
                <w:szCs w:val="28"/>
                <w:lang w:eastAsia="zh-CN"/>
              </w:rPr>
              <w:t>位</w:t>
            </w:r>
            <w:r>
              <w:rPr>
                <w:rFonts w:hint="eastAsia" w:ascii="仿宋" w:hAnsi="仿宋" w:eastAsia="仿宋" w:cs="仿宋"/>
                <w:sz w:val="28"/>
                <w:szCs w:val="28"/>
              </w:rPr>
              <w:t>主要业务，主要业绩、主要荣誉简介。）</w:t>
            </w: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tc>
      </w:tr>
    </w:tbl>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一、项目方案</w:t>
      </w:r>
    </w:p>
    <w:tbl>
      <w:tblPr>
        <w:tblStyle w:val="5"/>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项目</w:t>
            </w:r>
          </w:p>
          <w:p>
            <w:pPr>
              <w:spacing w:line="500" w:lineRule="exact"/>
              <w:jc w:val="left"/>
              <w:rPr>
                <w:rFonts w:hint="eastAsia" w:ascii="仿宋" w:hAnsi="仿宋" w:eastAsia="仿宋" w:cs="仿宋"/>
                <w:sz w:val="28"/>
              </w:rPr>
            </w:pPr>
            <w:r>
              <w:rPr>
                <w:rFonts w:hint="eastAsia" w:ascii="仿宋" w:hAnsi="仿宋" w:eastAsia="仿宋" w:cs="仿宋"/>
                <w:sz w:val="28"/>
              </w:rPr>
              <w:t>内容</w:t>
            </w:r>
          </w:p>
          <w:p>
            <w:pPr>
              <w:spacing w:line="500" w:lineRule="exact"/>
              <w:jc w:val="left"/>
              <w:rPr>
                <w:rFonts w:hint="eastAsia" w:ascii="仿宋" w:hAnsi="仿宋" w:eastAsia="仿宋" w:cs="仿宋"/>
                <w:sz w:val="28"/>
              </w:rPr>
            </w:pPr>
            <w:r>
              <w:rPr>
                <w:rFonts w:hint="eastAsia" w:ascii="仿宋" w:hAnsi="仿宋" w:eastAsia="仿宋" w:cs="仿宋"/>
                <w:sz w:val="28"/>
              </w:rPr>
              <w:t>及</w:t>
            </w:r>
          </w:p>
          <w:p>
            <w:pPr>
              <w:spacing w:line="500" w:lineRule="exact"/>
              <w:jc w:val="left"/>
              <w:rPr>
                <w:rFonts w:hint="eastAsia" w:ascii="仿宋" w:hAnsi="仿宋" w:eastAsia="仿宋" w:cs="仿宋"/>
                <w:sz w:val="28"/>
              </w:rPr>
            </w:pPr>
            <w:r>
              <w:rPr>
                <w:rFonts w:hint="eastAsia" w:ascii="仿宋" w:hAnsi="仿宋" w:eastAsia="仿宋" w:cs="仿宋"/>
                <w:sz w:val="28"/>
              </w:rPr>
              <w:t>申报</w:t>
            </w:r>
          </w:p>
          <w:p>
            <w:pPr>
              <w:spacing w:line="500" w:lineRule="exact"/>
              <w:jc w:val="left"/>
              <w:rPr>
                <w:rFonts w:hint="eastAsia" w:ascii="仿宋" w:hAnsi="仿宋" w:eastAsia="仿宋" w:cs="仿宋"/>
                <w:sz w:val="28"/>
              </w:rPr>
            </w:pPr>
            <w:r>
              <w:rPr>
                <w:rFonts w:hint="eastAsia" w:ascii="仿宋" w:hAnsi="仿宋" w:eastAsia="仿宋" w:cs="仿宋"/>
                <w:sz w:val="28"/>
              </w:rPr>
              <w:t>理由</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（包括项目实施的重要意义，实施背景和工作目标，项目具体内容、主要措施和具体实施方式，可另附页。）</w:t>
            </w:r>
          </w:p>
          <w:p>
            <w:pPr>
              <w:spacing w:line="500" w:lineRule="exact"/>
              <w:ind w:firstLine="560" w:firstLineChars="200"/>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预期</w:t>
            </w:r>
          </w:p>
          <w:p>
            <w:pPr>
              <w:spacing w:line="500" w:lineRule="exact"/>
              <w:jc w:val="left"/>
              <w:rPr>
                <w:rFonts w:hint="eastAsia" w:ascii="仿宋" w:hAnsi="仿宋" w:eastAsia="仿宋" w:cs="仿宋"/>
                <w:sz w:val="28"/>
              </w:rPr>
            </w:pPr>
            <w:r>
              <w:rPr>
                <w:rFonts w:hint="eastAsia" w:ascii="仿宋" w:hAnsi="仿宋" w:eastAsia="仿宋" w:cs="仿宋"/>
                <w:sz w:val="28"/>
              </w:rPr>
              <w:t>目标</w:t>
            </w:r>
          </w:p>
          <w:p>
            <w:pPr>
              <w:spacing w:line="500" w:lineRule="exact"/>
              <w:jc w:val="left"/>
              <w:rPr>
                <w:rFonts w:hint="eastAsia" w:ascii="仿宋" w:hAnsi="仿宋" w:eastAsia="仿宋" w:cs="仿宋"/>
                <w:sz w:val="28"/>
              </w:rPr>
            </w:pPr>
            <w:r>
              <w:rPr>
                <w:rFonts w:hint="eastAsia" w:ascii="仿宋" w:hAnsi="仿宋" w:eastAsia="仿宋" w:cs="仿宋"/>
                <w:sz w:val="28"/>
              </w:rPr>
              <w:t>及</w:t>
            </w:r>
          </w:p>
          <w:p>
            <w:pPr>
              <w:spacing w:line="500" w:lineRule="exact"/>
              <w:jc w:val="left"/>
              <w:rPr>
                <w:rFonts w:hint="eastAsia" w:ascii="仿宋" w:hAnsi="仿宋" w:eastAsia="仿宋" w:cs="仿宋"/>
                <w:sz w:val="28"/>
              </w:rPr>
            </w:pPr>
            <w:r>
              <w:rPr>
                <w:rFonts w:hint="eastAsia" w:ascii="仿宋" w:hAnsi="仿宋" w:eastAsia="仿宋" w:cs="仿宋"/>
                <w:sz w:val="28"/>
              </w:rPr>
              <w:t>成果</w:t>
            </w:r>
          </w:p>
          <w:p>
            <w:pPr>
              <w:spacing w:line="500" w:lineRule="exact"/>
              <w:jc w:val="left"/>
              <w:rPr>
                <w:rFonts w:hint="eastAsia" w:ascii="仿宋" w:hAnsi="仿宋" w:eastAsia="仿宋" w:cs="仿宋"/>
                <w:sz w:val="28"/>
              </w:rPr>
            </w:pPr>
            <w:r>
              <w:rPr>
                <w:rFonts w:hint="eastAsia" w:ascii="仿宋" w:hAnsi="仿宋" w:eastAsia="仿宋" w:cs="仿宋"/>
                <w:sz w:val="28"/>
              </w:rPr>
              <w:t>形式</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列明</w:t>
            </w:r>
            <w:r>
              <w:rPr>
                <w:rFonts w:hint="eastAsia" w:ascii="仿宋" w:hAnsi="仿宋" w:eastAsia="仿宋" w:cs="仿宋"/>
                <w:sz w:val="28"/>
              </w:rPr>
              <w:t>项目实施后</w:t>
            </w:r>
            <w:r>
              <w:rPr>
                <w:rFonts w:hint="eastAsia" w:ascii="仿宋" w:hAnsi="仿宋" w:eastAsia="仿宋" w:cs="仿宋"/>
                <w:sz w:val="28"/>
                <w:lang w:eastAsia="zh-CN"/>
              </w:rPr>
              <w:t>，项目</w:t>
            </w:r>
            <w:r>
              <w:rPr>
                <w:rFonts w:hint="eastAsia" w:ascii="仿宋" w:hAnsi="仿宋" w:eastAsia="仿宋" w:cs="仿宋"/>
                <w:sz w:val="28"/>
              </w:rPr>
              <w:t>成效</w:t>
            </w:r>
            <w:r>
              <w:rPr>
                <w:rFonts w:hint="eastAsia" w:ascii="仿宋" w:hAnsi="仿宋" w:eastAsia="仿宋" w:cs="仿宋"/>
                <w:sz w:val="28"/>
                <w:lang w:eastAsia="zh-CN"/>
              </w:rPr>
              <w:t>可考核的</w:t>
            </w:r>
            <w:r>
              <w:rPr>
                <w:rFonts w:hint="eastAsia" w:ascii="仿宋" w:hAnsi="仿宋" w:eastAsia="仿宋" w:cs="仿宋"/>
                <w:sz w:val="28"/>
              </w:rPr>
              <w:t>定量和定性指标。）</w:t>
            </w:r>
          </w:p>
          <w:p>
            <w:pPr>
              <w:spacing w:line="500" w:lineRule="exact"/>
              <w:ind w:firstLine="560" w:firstLineChars="200"/>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项目</w:t>
            </w:r>
          </w:p>
          <w:p>
            <w:pPr>
              <w:spacing w:line="500" w:lineRule="exact"/>
              <w:jc w:val="left"/>
              <w:rPr>
                <w:rFonts w:hint="eastAsia" w:ascii="仿宋" w:hAnsi="仿宋" w:eastAsia="仿宋" w:cs="仿宋"/>
                <w:sz w:val="28"/>
              </w:rPr>
            </w:pPr>
            <w:r>
              <w:rPr>
                <w:rFonts w:hint="eastAsia" w:ascii="仿宋" w:hAnsi="仿宋" w:eastAsia="仿宋" w:cs="仿宋"/>
                <w:sz w:val="28"/>
              </w:rPr>
              <w:t>实施</w:t>
            </w:r>
          </w:p>
          <w:p>
            <w:pPr>
              <w:spacing w:line="500" w:lineRule="exact"/>
              <w:jc w:val="left"/>
              <w:rPr>
                <w:rFonts w:hint="eastAsia" w:ascii="仿宋" w:hAnsi="仿宋" w:eastAsia="仿宋" w:cs="仿宋"/>
                <w:sz w:val="28"/>
              </w:rPr>
            </w:pPr>
            <w:r>
              <w:rPr>
                <w:rFonts w:hint="eastAsia" w:ascii="仿宋" w:hAnsi="仿宋" w:eastAsia="仿宋" w:cs="仿宋"/>
                <w:sz w:val="28"/>
              </w:rPr>
              <w:t>计划</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（总体进度时间安排，确保202</w:t>
            </w:r>
            <w:r>
              <w:rPr>
                <w:rFonts w:hint="eastAsia" w:ascii="仿宋" w:hAnsi="仿宋" w:eastAsia="仿宋" w:cs="仿宋"/>
                <w:sz w:val="28"/>
                <w:lang w:val="en-US" w:eastAsia="zh-CN"/>
              </w:rPr>
              <w:t>2</w:t>
            </w:r>
            <w:r>
              <w:rPr>
                <w:rFonts w:hint="eastAsia" w:ascii="仿宋" w:hAnsi="仿宋" w:eastAsia="仿宋" w:cs="仿宋"/>
                <w:sz w:val="28"/>
              </w:rPr>
              <w:t>年*月*日前提交项目总结报告</w:t>
            </w:r>
            <w:r>
              <w:rPr>
                <w:rFonts w:hint="eastAsia" w:ascii="仿宋" w:hAnsi="仿宋" w:eastAsia="仿宋" w:cs="仿宋"/>
                <w:sz w:val="28"/>
                <w:lang w:eastAsia="zh-CN"/>
              </w:rPr>
              <w:t>。</w:t>
            </w:r>
            <w:r>
              <w:rPr>
                <w:rFonts w:hint="eastAsia" w:ascii="仿宋" w:hAnsi="仿宋" w:eastAsia="仿宋" w:cs="仿宋"/>
                <w:sz w:val="28"/>
              </w:rPr>
              <w:t>）</w:t>
            </w:r>
          </w:p>
          <w:p>
            <w:pPr>
              <w:spacing w:line="5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5" w:hRule="atLeast"/>
          <w:jc w:val="center"/>
        </w:trPr>
        <w:tc>
          <w:tcPr>
            <w:tcW w:w="1261" w:type="dxa"/>
            <w:noWrap w:val="0"/>
            <w:vAlign w:val="center"/>
          </w:tcPr>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具体</w:t>
            </w:r>
          </w:p>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实施</w:t>
            </w:r>
          </w:p>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方案</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包括项目实施主要内容、服务对象、组织实施模式及项目后期</w:t>
            </w:r>
            <w:r>
              <w:rPr>
                <w:rFonts w:hint="eastAsia" w:ascii="仿宋" w:hAnsi="仿宋" w:eastAsia="仿宋" w:cs="仿宋"/>
                <w:sz w:val="28"/>
              </w:rPr>
              <w:t>跟踪等内容</w:t>
            </w:r>
            <w:r>
              <w:rPr>
                <w:rFonts w:hint="eastAsia" w:ascii="仿宋" w:hAnsi="仿宋" w:eastAsia="仿宋" w:cs="仿宋"/>
                <w:sz w:val="28"/>
                <w:lang w:eastAsia="zh-CN"/>
              </w:rPr>
              <w:t>。</w:t>
            </w:r>
            <w:r>
              <w:rPr>
                <w:rFonts w:hint="eastAsia" w:ascii="仿宋" w:hAnsi="仿宋" w:eastAsia="仿宋" w:cs="仿宋"/>
                <w:sz w:val="28"/>
              </w:rPr>
              <w:t>）</w:t>
            </w:r>
          </w:p>
          <w:p>
            <w:pPr>
              <w:spacing w:line="500" w:lineRule="exact"/>
              <w:jc w:val="left"/>
              <w:rPr>
                <w:rFonts w:hint="eastAsia" w:ascii="仿宋" w:hAnsi="仿宋" w:eastAsia="仿宋" w:cs="仿宋"/>
                <w:sz w:val="28"/>
              </w:rPr>
            </w:pP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sectPr>
          <w:footerReference r:id="rId7" w:type="default"/>
          <w:pgSz w:w="11906" w:h="16838"/>
          <w:pgMar w:top="2098" w:right="1418" w:bottom="1531" w:left="1588" w:header="851" w:footer="1372" w:gutter="0"/>
          <w:pgNumType w:fmt="decimal" w:start="1"/>
          <w:cols w:space="720" w:num="1"/>
          <w:docGrid w:type="lines" w:linePitch="435" w:charSpace="0"/>
        </w:sectPr>
      </w:pPr>
    </w:p>
    <w:p>
      <w:pPr>
        <w:numPr>
          <w:ilvl w:val="0"/>
          <w:numId w:val="0"/>
        </w:numPr>
        <w:jc w:val="left"/>
        <w:rPr>
          <w:rFonts w:hint="eastAsia" w:ascii="仿宋" w:hAnsi="仿宋" w:eastAsia="仿宋" w:cs="仿宋"/>
        </w:rPr>
      </w:pPr>
      <w:r>
        <w:rPr>
          <w:rFonts w:hint="eastAsia" w:ascii="仿宋" w:hAnsi="仿宋" w:eastAsia="仿宋" w:cs="仿宋"/>
          <w:sz w:val="32"/>
          <w:szCs w:val="32"/>
          <w:lang w:val="en-US" w:eastAsia="zh-CN"/>
        </w:rPr>
        <w:t>二、</w:t>
      </w:r>
      <w:r>
        <w:rPr>
          <w:rFonts w:hint="eastAsia" w:ascii="仿宋" w:hAnsi="仿宋" w:eastAsia="仿宋" w:cs="仿宋"/>
          <w:sz w:val="32"/>
          <w:szCs w:val="32"/>
        </w:rPr>
        <w:t>项目负责人及项目组成员（可加页）</w:t>
      </w:r>
    </w:p>
    <w:tbl>
      <w:tblPr>
        <w:tblStyle w:val="6"/>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915"/>
        <w:gridCol w:w="1320"/>
        <w:gridCol w:w="1791"/>
        <w:gridCol w:w="1343"/>
        <w:gridCol w:w="1585"/>
        <w:gridCol w:w="1671"/>
        <w:gridCol w:w="136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项目组</w:t>
            </w:r>
          </w:p>
        </w:tc>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姓名</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性别</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出生</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年月</w:t>
            </w:r>
          </w:p>
        </w:tc>
        <w:tc>
          <w:tcPr>
            <w:tcW w:w="1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单位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职务/</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职称</w:t>
            </w: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所学专业及学历</w:t>
            </w:r>
          </w:p>
        </w:tc>
        <w:tc>
          <w:tcPr>
            <w:tcW w:w="1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现从事专业</w:t>
            </w:r>
          </w:p>
        </w:tc>
        <w:tc>
          <w:tcPr>
            <w:tcW w:w="1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在项目中任务</w:t>
            </w:r>
          </w:p>
        </w:tc>
        <w:tc>
          <w:tcPr>
            <w:tcW w:w="19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负责人</w:t>
            </w: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项目组</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主要成员</w:t>
            </w: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bl>
    <w:p>
      <w:pPr>
        <w:jc w:val="left"/>
        <w:rPr>
          <w:rFonts w:hint="eastAsia" w:ascii="仿宋" w:hAnsi="仿宋" w:eastAsia="仿宋" w:cs="仿宋"/>
        </w:rPr>
      </w:pPr>
    </w:p>
    <w:p>
      <w:pPr>
        <w:jc w:val="left"/>
        <w:rPr>
          <w:rFonts w:hint="eastAsia" w:ascii="仿宋" w:hAnsi="仿宋" w:eastAsia="仿宋" w:cs="仿宋"/>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eastAsia="zh-CN"/>
        </w:rPr>
        <w:sectPr>
          <w:pgSz w:w="16838" w:h="11906" w:orient="landscape"/>
          <w:pgMar w:top="1587" w:right="2098" w:bottom="1417" w:left="1531" w:header="851" w:footer="1372" w:gutter="0"/>
          <w:pgNumType w:fmt="decimal"/>
          <w:cols w:space="720" w:num="1"/>
          <w:docGrid w:type="lines" w:linePitch="445" w:charSpace="0"/>
        </w:sect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项目支出预算明细表</w:t>
      </w:r>
    </w:p>
    <w:p>
      <w:pPr>
        <w:numPr>
          <w:ilvl w:val="0"/>
          <w:numId w:val="0"/>
        </w:numPr>
        <w:wordWrap w:val="0"/>
        <w:spacing w:before="240" w:line="560" w:lineRule="exact"/>
        <w:jc w:val="left"/>
        <w:rPr>
          <w:rFonts w:hint="eastAsia" w:ascii="仿宋" w:hAnsi="仿宋" w:eastAsia="仿宋" w:cs="仿宋"/>
          <w:sz w:val="30"/>
          <w:szCs w:val="30"/>
        </w:rPr>
      </w:pPr>
      <w:r>
        <w:rPr>
          <w:rFonts w:hint="eastAsia" w:ascii="仿宋" w:hAnsi="仿宋" w:eastAsia="仿宋" w:cs="仿宋"/>
          <w:sz w:val="32"/>
          <w:szCs w:val="32"/>
        </w:rPr>
        <w:t>位：万元</w:t>
      </w:r>
    </w:p>
    <w:tbl>
      <w:tblPr>
        <w:tblStyle w:val="5"/>
        <w:tblpPr w:leftFromText="180" w:rightFromText="180" w:vertAnchor="text" w:horzAnchor="page" w:tblpX="1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2"/>
        <w:gridCol w:w="4630"/>
        <w:gridCol w:w="147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支</w:t>
            </w:r>
          </w:p>
          <w:p>
            <w:pPr>
              <w:spacing w:line="400" w:lineRule="exact"/>
              <w:jc w:val="left"/>
              <w:rPr>
                <w:rFonts w:hint="eastAsia" w:ascii="仿宋" w:hAnsi="仿宋" w:eastAsia="仿宋" w:cs="仿宋"/>
                <w:sz w:val="28"/>
              </w:rPr>
            </w:pPr>
            <w:r>
              <w:rPr>
                <w:rFonts w:hint="eastAsia" w:ascii="仿宋" w:hAnsi="仿宋" w:eastAsia="仿宋" w:cs="仿宋"/>
                <w:sz w:val="28"/>
              </w:rPr>
              <w:t>出</w:t>
            </w:r>
          </w:p>
          <w:p>
            <w:pPr>
              <w:spacing w:line="400" w:lineRule="exact"/>
              <w:jc w:val="left"/>
              <w:rPr>
                <w:rFonts w:hint="eastAsia" w:ascii="仿宋" w:hAnsi="仿宋" w:eastAsia="仿宋" w:cs="仿宋"/>
                <w:sz w:val="28"/>
              </w:rPr>
            </w:pPr>
            <w:r>
              <w:rPr>
                <w:rFonts w:hint="eastAsia" w:ascii="仿宋" w:hAnsi="仿宋" w:eastAsia="仿宋" w:cs="仿宋"/>
                <w:sz w:val="28"/>
              </w:rPr>
              <w:t>预</w:t>
            </w:r>
          </w:p>
          <w:p>
            <w:pPr>
              <w:spacing w:line="400" w:lineRule="exact"/>
              <w:jc w:val="left"/>
              <w:rPr>
                <w:rFonts w:hint="eastAsia" w:ascii="仿宋" w:hAnsi="仿宋" w:eastAsia="仿宋" w:cs="仿宋"/>
                <w:sz w:val="28"/>
              </w:rPr>
            </w:pPr>
            <w:r>
              <w:rPr>
                <w:rFonts w:hint="eastAsia" w:ascii="仿宋" w:hAnsi="仿宋" w:eastAsia="仿宋" w:cs="仿宋"/>
                <w:sz w:val="28"/>
              </w:rPr>
              <w:t>算</w:t>
            </w:r>
          </w:p>
          <w:p>
            <w:pPr>
              <w:spacing w:line="400" w:lineRule="exact"/>
              <w:jc w:val="left"/>
              <w:rPr>
                <w:rFonts w:hint="eastAsia" w:ascii="仿宋" w:hAnsi="仿宋" w:eastAsia="仿宋" w:cs="仿宋"/>
                <w:sz w:val="28"/>
              </w:rPr>
            </w:pPr>
            <w:r>
              <w:rPr>
                <w:rFonts w:hint="eastAsia" w:ascii="仿宋" w:hAnsi="仿宋" w:eastAsia="仿宋" w:cs="仿宋"/>
                <w:sz w:val="28"/>
              </w:rPr>
              <w:t>及</w:t>
            </w:r>
          </w:p>
          <w:p>
            <w:pPr>
              <w:spacing w:line="400" w:lineRule="exact"/>
              <w:jc w:val="left"/>
              <w:rPr>
                <w:rFonts w:hint="eastAsia" w:ascii="仿宋" w:hAnsi="仿宋" w:eastAsia="仿宋" w:cs="仿宋"/>
                <w:sz w:val="28"/>
              </w:rPr>
            </w:pPr>
            <w:r>
              <w:rPr>
                <w:rFonts w:hint="eastAsia" w:ascii="仿宋" w:hAnsi="仿宋" w:eastAsia="仿宋" w:cs="仿宋"/>
                <w:sz w:val="28"/>
              </w:rPr>
              <w:t>测</w:t>
            </w:r>
          </w:p>
          <w:p>
            <w:pPr>
              <w:spacing w:line="400" w:lineRule="exact"/>
              <w:jc w:val="left"/>
              <w:rPr>
                <w:rFonts w:hint="eastAsia" w:ascii="仿宋" w:hAnsi="仿宋" w:eastAsia="仿宋" w:cs="仿宋"/>
                <w:sz w:val="28"/>
              </w:rPr>
            </w:pPr>
            <w:r>
              <w:rPr>
                <w:rFonts w:hint="eastAsia" w:ascii="仿宋" w:hAnsi="仿宋" w:eastAsia="仿宋" w:cs="仿宋"/>
                <w:sz w:val="28"/>
              </w:rPr>
              <w:t>算</w:t>
            </w:r>
          </w:p>
          <w:p>
            <w:pPr>
              <w:spacing w:line="400" w:lineRule="exact"/>
              <w:jc w:val="left"/>
              <w:rPr>
                <w:rFonts w:hint="eastAsia" w:ascii="仿宋" w:hAnsi="仿宋" w:eastAsia="仿宋" w:cs="仿宋"/>
                <w:sz w:val="28"/>
              </w:rPr>
            </w:pPr>
            <w:r>
              <w:rPr>
                <w:rFonts w:hint="eastAsia" w:ascii="仿宋" w:hAnsi="仿宋" w:eastAsia="仿宋" w:cs="仿宋"/>
                <w:sz w:val="28"/>
              </w:rPr>
              <w:t>依</w:t>
            </w:r>
          </w:p>
          <w:p>
            <w:pPr>
              <w:spacing w:line="400" w:lineRule="exact"/>
              <w:jc w:val="left"/>
              <w:rPr>
                <w:rFonts w:hint="eastAsia" w:ascii="仿宋" w:hAnsi="仿宋" w:eastAsia="仿宋" w:cs="仿宋"/>
                <w:sz w:val="28"/>
              </w:rPr>
            </w:pPr>
            <w:r>
              <w:rPr>
                <w:rFonts w:hint="eastAsia" w:ascii="仿宋" w:hAnsi="仿宋" w:eastAsia="仿宋" w:cs="仿宋"/>
                <w:sz w:val="28"/>
              </w:rPr>
              <w:t>据</w:t>
            </w:r>
          </w:p>
        </w:tc>
        <w:tc>
          <w:tcPr>
            <w:tcW w:w="842"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资</w:t>
            </w:r>
          </w:p>
          <w:p>
            <w:pPr>
              <w:spacing w:line="400" w:lineRule="exact"/>
              <w:jc w:val="left"/>
              <w:rPr>
                <w:rFonts w:hint="eastAsia" w:ascii="仿宋" w:hAnsi="仿宋" w:eastAsia="仿宋" w:cs="仿宋"/>
                <w:sz w:val="28"/>
              </w:rPr>
            </w:pPr>
            <w:r>
              <w:rPr>
                <w:rFonts w:hint="eastAsia" w:ascii="仿宋" w:hAnsi="仿宋" w:eastAsia="仿宋" w:cs="仿宋"/>
                <w:sz w:val="28"/>
              </w:rPr>
              <w:t>金</w:t>
            </w:r>
          </w:p>
          <w:p>
            <w:pPr>
              <w:spacing w:line="400" w:lineRule="exact"/>
              <w:jc w:val="left"/>
              <w:rPr>
                <w:rFonts w:hint="eastAsia" w:ascii="仿宋" w:hAnsi="仿宋" w:eastAsia="仿宋" w:cs="仿宋"/>
                <w:sz w:val="28"/>
              </w:rPr>
            </w:pPr>
            <w:r>
              <w:rPr>
                <w:rFonts w:hint="eastAsia" w:ascii="仿宋" w:hAnsi="仿宋" w:eastAsia="仿宋" w:cs="仿宋"/>
                <w:sz w:val="28"/>
              </w:rPr>
              <w:t>来</w:t>
            </w:r>
          </w:p>
          <w:p>
            <w:pPr>
              <w:spacing w:line="400" w:lineRule="exact"/>
              <w:jc w:val="left"/>
              <w:rPr>
                <w:rFonts w:hint="eastAsia" w:ascii="仿宋" w:hAnsi="仿宋" w:eastAsia="仿宋" w:cs="仿宋"/>
                <w:sz w:val="28"/>
              </w:rPr>
            </w:pPr>
            <w:r>
              <w:rPr>
                <w:rFonts w:hint="eastAsia" w:ascii="仿宋" w:hAnsi="仿宋" w:eastAsia="仿宋" w:cs="仿宋"/>
                <w:sz w:val="28"/>
              </w:rPr>
              <w:t>源</w:t>
            </w: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资金来源</w:t>
            </w:r>
          </w:p>
        </w:tc>
        <w:tc>
          <w:tcPr>
            <w:tcW w:w="1472"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金  额</w:t>
            </w:r>
          </w:p>
        </w:tc>
        <w:tc>
          <w:tcPr>
            <w:tcW w:w="2199"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合  计</w:t>
            </w:r>
          </w:p>
        </w:tc>
        <w:tc>
          <w:tcPr>
            <w:tcW w:w="1472" w:type="dxa"/>
            <w:noWrap w:val="0"/>
            <w:vAlign w:val="center"/>
          </w:tcPr>
          <w:p>
            <w:pPr>
              <w:spacing w:line="400" w:lineRule="exact"/>
              <w:jc w:val="left"/>
              <w:rPr>
                <w:rFonts w:hint="eastAsia" w:ascii="仿宋" w:hAnsi="仿宋" w:eastAsia="仿宋" w:cs="仿宋"/>
                <w:sz w:val="28"/>
              </w:rPr>
            </w:pPr>
          </w:p>
        </w:tc>
        <w:tc>
          <w:tcPr>
            <w:tcW w:w="2199" w:type="dxa"/>
            <w:noWrap w:val="0"/>
            <w:vAlign w:val="center"/>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1.省局项目支出</w:t>
            </w:r>
          </w:p>
        </w:tc>
        <w:tc>
          <w:tcPr>
            <w:tcW w:w="1472" w:type="dxa"/>
            <w:vMerge w:val="restart"/>
            <w:noWrap w:val="0"/>
            <w:vAlign w:val="top"/>
          </w:tcPr>
          <w:p>
            <w:pPr>
              <w:spacing w:line="400" w:lineRule="exact"/>
              <w:jc w:val="left"/>
              <w:rPr>
                <w:rFonts w:hint="eastAsia" w:ascii="仿宋" w:hAnsi="仿宋" w:eastAsia="仿宋" w:cs="仿宋"/>
                <w:sz w:val="28"/>
              </w:rPr>
            </w:pPr>
          </w:p>
        </w:tc>
        <w:tc>
          <w:tcPr>
            <w:tcW w:w="2199" w:type="dxa"/>
            <w:vMerge w:val="restart"/>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2.其他来源</w:t>
            </w:r>
          </w:p>
        </w:tc>
        <w:tc>
          <w:tcPr>
            <w:tcW w:w="1472" w:type="dxa"/>
            <w:vMerge w:val="continue"/>
            <w:noWrap w:val="0"/>
            <w:vAlign w:val="top"/>
          </w:tcPr>
          <w:p>
            <w:pPr>
              <w:spacing w:line="400" w:lineRule="exact"/>
              <w:jc w:val="left"/>
              <w:rPr>
                <w:rFonts w:hint="eastAsia" w:ascii="仿宋" w:hAnsi="仿宋" w:eastAsia="仿宋" w:cs="仿宋"/>
                <w:sz w:val="28"/>
              </w:rPr>
            </w:pPr>
          </w:p>
        </w:tc>
        <w:tc>
          <w:tcPr>
            <w:tcW w:w="2199" w:type="dxa"/>
            <w:vMerge w:val="continue"/>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省</w:t>
            </w:r>
          </w:p>
          <w:p>
            <w:pPr>
              <w:spacing w:line="400" w:lineRule="exact"/>
              <w:jc w:val="left"/>
              <w:rPr>
                <w:rFonts w:hint="eastAsia" w:ascii="仿宋" w:hAnsi="仿宋" w:eastAsia="仿宋" w:cs="仿宋"/>
                <w:sz w:val="28"/>
              </w:rPr>
            </w:pPr>
            <w:r>
              <w:rPr>
                <w:rFonts w:hint="eastAsia" w:ascii="仿宋" w:hAnsi="仿宋" w:eastAsia="仿宋" w:cs="仿宋"/>
                <w:sz w:val="28"/>
              </w:rPr>
              <w:t>局</w:t>
            </w:r>
          </w:p>
          <w:p>
            <w:pPr>
              <w:spacing w:line="400" w:lineRule="exact"/>
              <w:jc w:val="left"/>
              <w:rPr>
                <w:rFonts w:hint="eastAsia" w:ascii="仿宋" w:hAnsi="仿宋" w:eastAsia="仿宋" w:cs="仿宋"/>
                <w:sz w:val="28"/>
              </w:rPr>
            </w:pPr>
            <w:r>
              <w:rPr>
                <w:rFonts w:hint="eastAsia" w:ascii="仿宋" w:hAnsi="仿宋" w:eastAsia="仿宋" w:cs="仿宋"/>
                <w:sz w:val="28"/>
              </w:rPr>
              <w:t>拨</w:t>
            </w:r>
          </w:p>
          <w:p>
            <w:pPr>
              <w:spacing w:line="400" w:lineRule="exact"/>
              <w:jc w:val="left"/>
              <w:rPr>
                <w:rFonts w:hint="eastAsia" w:ascii="仿宋" w:hAnsi="仿宋" w:eastAsia="仿宋" w:cs="仿宋"/>
                <w:sz w:val="28"/>
              </w:rPr>
            </w:pPr>
            <w:r>
              <w:rPr>
                <w:rFonts w:hint="eastAsia" w:ascii="仿宋" w:hAnsi="仿宋" w:eastAsia="仿宋" w:cs="仿宋"/>
                <w:sz w:val="28"/>
              </w:rPr>
              <w:t>款</w:t>
            </w:r>
          </w:p>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支</w:t>
            </w:r>
          </w:p>
          <w:p>
            <w:pPr>
              <w:spacing w:line="400" w:lineRule="exact"/>
              <w:jc w:val="left"/>
              <w:rPr>
                <w:rFonts w:hint="eastAsia" w:ascii="仿宋" w:hAnsi="仿宋" w:eastAsia="仿宋" w:cs="仿宋"/>
                <w:sz w:val="28"/>
              </w:rPr>
            </w:pPr>
            <w:r>
              <w:rPr>
                <w:rFonts w:hint="eastAsia" w:ascii="仿宋" w:hAnsi="仿宋" w:eastAsia="仿宋" w:cs="仿宋"/>
                <w:sz w:val="28"/>
              </w:rPr>
              <w:t>出</w:t>
            </w:r>
          </w:p>
          <w:p>
            <w:pPr>
              <w:spacing w:line="400" w:lineRule="exact"/>
              <w:jc w:val="left"/>
              <w:rPr>
                <w:rFonts w:hint="eastAsia" w:ascii="仿宋" w:hAnsi="仿宋" w:eastAsia="仿宋" w:cs="仿宋"/>
                <w:sz w:val="28"/>
              </w:rPr>
            </w:pPr>
            <w:r>
              <w:rPr>
                <w:rFonts w:hint="eastAsia" w:ascii="仿宋" w:hAnsi="仿宋" w:eastAsia="仿宋" w:cs="仿宋"/>
                <w:sz w:val="28"/>
              </w:rPr>
              <w:t>明</w:t>
            </w:r>
          </w:p>
          <w:p>
            <w:pPr>
              <w:spacing w:line="400" w:lineRule="exact"/>
              <w:jc w:val="left"/>
              <w:rPr>
                <w:rFonts w:hint="eastAsia" w:ascii="仿宋" w:hAnsi="仿宋" w:eastAsia="仿宋" w:cs="仿宋"/>
                <w:sz w:val="28"/>
              </w:rPr>
            </w:pPr>
            <w:r>
              <w:rPr>
                <w:rFonts w:hint="eastAsia" w:ascii="仿宋" w:hAnsi="仿宋" w:eastAsia="仿宋" w:cs="仿宋"/>
                <w:sz w:val="28"/>
              </w:rPr>
              <w:t>细</w:t>
            </w: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支出项目内容</w:t>
            </w:r>
          </w:p>
        </w:tc>
        <w:tc>
          <w:tcPr>
            <w:tcW w:w="1472"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 xml:space="preserve">金 </w:t>
            </w:r>
            <w:r>
              <w:rPr>
                <w:rFonts w:hint="eastAsia" w:ascii="仿宋" w:hAnsi="仿宋" w:eastAsia="仿宋" w:cs="仿宋"/>
                <w:sz w:val="28"/>
                <w:lang w:val="en-US" w:eastAsia="zh-CN"/>
              </w:rPr>
              <w:t xml:space="preserve"> </w:t>
            </w:r>
            <w:r>
              <w:rPr>
                <w:rFonts w:hint="eastAsia" w:ascii="仿宋" w:hAnsi="仿宋" w:eastAsia="仿宋" w:cs="仿宋"/>
                <w:sz w:val="28"/>
              </w:rPr>
              <w:t>额</w:t>
            </w:r>
          </w:p>
        </w:tc>
        <w:tc>
          <w:tcPr>
            <w:tcW w:w="2199" w:type="dxa"/>
            <w:noWrap w:val="0"/>
            <w:vAlign w:val="center"/>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bl>
    <w:p>
      <w:pPr>
        <w:jc w:val="left"/>
        <w:rPr>
          <w:rFonts w:hint="eastAsia" w:ascii="仿宋" w:hAnsi="仿宋" w:eastAsia="仿宋" w:cs="仿宋"/>
          <w:sz w:val="32"/>
          <w:szCs w:val="32"/>
        </w:rPr>
      </w:pPr>
      <w:r>
        <w:rPr>
          <w:rFonts w:hint="eastAsia" w:ascii="仿宋" w:hAnsi="仿宋" w:eastAsia="仿宋" w:cs="仿宋"/>
          <w:sz w:val="32"/>
          <w:szCs w:val="32"/>
        </w:rPr>
        <w:t>四、相关单位意见</w:t>
      </w:r>
    </w:p>
    <w:tbl>
      <w:tblPr>
        <w:tblStyle w:val="5"/>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trPr>
        <w:tc>
          <w:tcPr>
            <w:tcW w:w="5529" w:type="dxa"/>
            <w:noWrap w:val="0"/>
            <w:vAlign w:val="top"/>
          </w:tcPr>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申报单位意见</w:t>
            </w:r>
          </w:p>
        </w:tc>
        <w:tc>
          <w:tcPr>
            <w:tcW w:w="3780" w:type="dxa"/>
            <w:noWrap w:val="0"/>
            <w:vAlign w:val="top"/>
          </w:tcPr>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负责人签字：</w:t>
            </w: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单位盖章：</w:t>
            </w: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年  月  日</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p>
    <w:p>
      <w:pPr>
        <w:pStyle w:val="2"/>
        <w:numPr>
          <w:ilvl w:val="0"/>
          <w:numId w:val="0"/>
        </w:numPr>
        <w:ind w:leftChars="0"/>
        <w:rPr>
          <w:rFonts w:hint="eastAsia"/>
          <w:lang w:val="en-US" w:eastAsia="zh-CN"/>
        </w:rPr>
      </w:pP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10" w:leftChars="100" w:right="210" w:rightChars="100"/>
                            <w:rPr>
                              <w:rStyle w:val="8"/>
                              <w:rFonts w:ascii="宋体" w:hAnsi="宋体"/>
                              <w:sz w:val="28"/>
                            </w:rPr>
                          </w:pPr>
                        </w:p>
                        <w:p>
                          <w:pPr>
                            <w:pStyle w:val="3"/>
                            <w:ind w:left="210" w:leftChars="100" w:right="210" w:rightChars="100"/>
                            <w:rPr>
                              <w:rStyle w:val="8"/>
                              <w:rFonts w:ascii="宋体" w:hAnsi="宋体"/>
                              <w:sz w:val="28"/>
                            </w:rPr>
                          </w:pPr>
                          <w:r>
                            <w:rPr>
                              <w:rStyle w:val="8"/>
                              <w:rFonts w:ascii="宋体" w:hAnsi="宋体"/>
                              <w:sz w:val="28"/>
                            </w:rPr>
                            <w:t xml:space="preserve">第 </w:t>
                          </w:r>
                          <w:r>
                            <w:rPr>
                              <w:rStyle w:val="8"/>
                              <w:rFonts w:ascii="宋体" w:hAnsi="宋体"/>
                              <w:sz w:val="28"/>
                            </w:rPr>
                            <w:fldChar w:fldCharType="begin"/>
                          </w:r>
                          <w:r>
                            <w:rPr>
                              <w:rStyle w:val="8"/>
                              <w:rFonts w:ascii="宋体" w:hAnsi="宋体"/>
                              <w:sz w:val="28"/>
                            </w:rPr>
                            <w:instrText xml:space="preserve"> PAGE  \* MERGEFORMAT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ascii="宋体" w:hAnsi="宋体"/>
                              <w:sz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ind w:left="210" w:leftChars="100" w:right="210" w:rightChars="100"/>
                      <w:rPr>
                        <w:rStyle w:val="8"/>
                        <w:rFonts w:ascii="宋体" w:hAnsi="宋体"/>
                        <w:sz w:val="28"/>
                      </w:rPr>
                    </w:pPr>
                  </w:p>
                  <w:p>
                    <w:pPr>
                      <w:pStyle w:val="3"/>
                      <w:ind w:left="210" w:leftChars="100" w:right="210" w:rightChars="100"/>
                      <w:rPr>
                        <w:rStyle w:val="8"/>
                        <w:rFonts w:ascii="宋体" w:hAnsi="宋体"/>
                        <w:sz w:val="28"/>
                      </w:rPr>
                    </w:pPr>
                    <w:r>
                      <w:rPr>
                        <w:rStyle w:val="8"/>
                        <w:rFonts w:ascii="宋体" w:hAnsi="宋体"/>
                        <w:sz w:val="28"/>
                      </w:rPr>
                      <w:t xml:space="preserve">第 </w:t>
                    </w:r>
                    <w:r>
                      <w:rPr>
                        <w:rStyle w:val="8"/>
                        <w:rFonts w:ascii="宋体" w:hAnsi="宋体"/>
                        <w:sz w:val="28"/>
                      </w:rPr>
                      <w:fldChar w:fldCharType="begin"/>
                    </w:r>
                    <w:r>
                      <w:rPr>
                        <w:rStyle w:val="8"/>
                        <w:rFonts w:ascii="宋体" w:hAnsi="宋体"/>
                        <w:sz w:val="28"/>
                      </w:rPr>
                      <w:instrText xml:space="preserve"> PAGE  \* MERGEFORMAT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ascii="宋体" w:hAnsi="宋体"/>
                        <w:sz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ascii="宋体" w:hAnsi="宋体"/>
        <w:sz w:val="28"/>
      </w:rPr>
    </w:pPr>
    <w:r>
      <w:rPr>
        <w:rStyle w:val="8"/>
        <w:rFonts w:hint="eastAsia" w:ascii="宋体" w:hAnsi="宋体"/>
        <w:sz w:val="28"/>
      </w:rPr>
      <w:t xml:space="preserve">— </w:t>
    </w:r>
    <w:r>
      <w:rPr>
        <w:rFonts w:hint="eastAsia" w:ascii="宋体" w:hAnsi="宋体"/>
        <w:sz w:val="28"/>
      </w:rPr>
      <w:fldChar w:fldCharType="begin"/>
    </w:r>
    <w:r>
      <w:rPr>
        <w:rStyle w:val="8"/>
        <w:rFonts w:hint="eastAsia" w:ascii="宋体" w:hAnsi="宋体"/>
        <w:sz w:val="28"/>
      </w:rPr>
      <w:instrText xml:space="preserve">PAGE  </w:instrText>
    </w:r>
    <w:r>
      <w:rPr>
        <w:rFonts w:ascii="宋体" w:hAnsi="宋体"/>
        <w:sz w:val="28"/>
      </w:rPr>
      <w:fldChar w:fldCharType="separate"/>
    </w:r>
    <w:r>
      <w:rPr>
        <w:rStyle w:val="8"/>
        <w:rFonts w:ascii="宋体" w:hAnsi="宋体"/>
        <w:sz w:val="28"/>
      </w:rPr>
      <w:t>2</w:t>
    </w:r>
    <w:r>
      <w:rPr>
        <w:rFonts w:hint="eastAsia" w:ascii="宋体" w:hAnsi="宋体"/>
        <w:sz w:val="28"/>
      </w:rPr>
      <w:fldChar w:fldCharType="end"/>
    </w:r>
    <w:r>
      <w:rPr>
        <w:rStyle w:val="8"/>
        <w:rFonts w:hint="eastAsia" w:ascii="宋体" w:hAnsi="宋体"/>
        <w:sz w:val="28"/>
      </w:rPr>
      <w:t xml:space="preserve"> —</w:t>
    </w:r>
  </w:p>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10" w:leftChars="100" w:right="210" w:rightChars="100"/>
                            <w:rPr>
                              <w:rStyle w:val="8"/>
                              <w:rFonts w:ascii="宋体" w:hAnsi="宋体"/>
                              <w:sz w:val="28"/>
                            </w:rPr>
                          </w:pPr>
                        </w:p>
                        <w:p>
                          <w:pPr>
                            <w:pStyle w:val="3"/>
                            <w:ind w:left="210" w:leftChars="100" w:right="210" w:rightChars="100"/>
                            <w:rPr>
                              <w:rStyle w:val="8"/>
                              <w:rFonts w:ascii="宋体" w:hAnsi="宋体"/>
                              <w:sz w:val="28"/>
                            </w:rPr>
                          </w:pPr>
                          <w:r>
                            <w:rPr>
                              <w:rStyle w:val="8"/>
                              <w:rFonts w:ascii="宋体" w:hAnsi="宋体"/>
                              <w:sz w:val="28"/>
                            </w:rPr>
                            <w:t xml:space="preserve">第 </w:t>
                          </w:r>
                          <w:r>
                            <w:rPr>
                              <w:rStyle w:val="8"/>
                              <w:rFonts w:ascii="宋体" w:hAnsi="宋体"/>
                              <w:sz w:val="28"/>
                            </w:rPr>
                            <w:fldChar w:fldCharType="begin"/>
                          </w:r>
                          <w:r>
                            <w:rPr>
                              <w:rStyle w:val="8"/>
                              <w:rFonts w:ascii="宋体" w:hAnsi="宋体"/>
                              <w:sz w:val="28"/>
                            </w:rPr>
                            <w:instrText xml:space="preserve"> PAGE  \* MERGEFORMAT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ascii="宋体" w:hAnsi="宋体"/>
                              <w:sz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ind w:left="210" w:leftChars="100" w:right="210" w:rightChars="100"/>
                      <w:rPr>
                        <w:rStyle w:val="8"/>
                        <w:rFonts w:ascii="宋体" w:hAnsi="宋体"/>
                        <w:sz w:val="28"/>
                      </w:rPr>
                    </w:pPr>
                  </w:p>
                  <w:p>
                    <w:pPr>
                      <w:pStyle w:val="3"/>
                      <w:ind w:left="210" w:leftChars="100" w:right="210" w:rightChars="100"/>
                      <w:rPr>
                        <w:rStyle w:val="8"/>
                        <w:rFonts w:ascii="宋体" w:hAnsi="宋体"/>
                        <w:sz w:val="28"/>
                      </w:rPr>
                    </w:pPr>
                    <w:r>
                      <w:rPr>
                        <w:rStyle w:val="8"/>
                        <w:rFonts w:ascii="宋体" w:hAnsi="宋体"/>
                        <w:sz w:val="28"/>
                      </w:rPr>
                      <w:t xml:space="preserve">第 </w:t>
                    </w:r>
                    <w:r>
                      <w:rPr>
                        <w:rStyle w:val="8"/>
                        <w:rFonts w:ascii="宋体" w:hAnsi="宋体"/>
                        <w:sz w:val="28"/>
                      </w:rPr>
                      <w:fldChar w:fldCharType="begin"/>
                    </w:r>
                    <w:r>
                      <w:rPr>
                        <w:rStyle w:val="8"/>
                        <w:rFonts w:ascii="宋体" w:hAnsi="宋体"/>
                        <w:sz w:val="28"/>
                      </w:rPr>
                      <w:instrText xml:space="preserve"> PAGE  \* MERGEFORMAT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ascii="宋体" w:hAnsi="宋体"/>
                        <w:sz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mU5ZTMxYThkOGVhNDYxYjBkMjYxMDY5ZTNhMTEifQ=="/>
  </w:docVars>
  <w:rsids>
    <w:rsidRoot w:val="39470272"/>
    <w:rsid w:val="0A3A60E8"/>
    <w:rsid w:val="30750771"/>
    <w:rsid w:val="39470272"/>
    <w:rsid w:val="4E9E4C40"/>
    <w:rsid w:val="551B456E"/>
    <w:rsid w:val="55887B5C"/>
    <w:rsid w:val="645C5EF4"/>
    <w:rsid w:val="65BD1005"/>
    <w:rsid w:val="6FC07B75"/>
    <w:rsid w:val="75697DBF"/>
    <w:rsid w:val="7C2D07A9"/>
    <w:rsid w:val="7CDC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1608</Words>
  <Characters>1621</Characters>
  <Lines>0</Lines>
  <Paragraphs>0</Paragraphs>
  <TotalTime>1</TotalTime>
  <ScaleCrop>false</ScaleCrop>
  <LinksUpToDate>false</LinksUpToDate>
  <CharactersWithSpaces>1684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2022-05-07T01:56:00Z</dcterms:created>
  <dc:creator>Jonathan</dc:creator>
  <cp:lastModifiedBy>Administrator</cp:lastModifiedBy>
  <cp:lastPrinted>2023-06-13T03:36:00Z</cp:lastPrinted>
  <dcterms:modified xsi:type="dcterms:W3CDTF">2025-02-06T03:01:07Z</dcterms:modified>
  <dc:title>运用地理标志服务乡村振兴项目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5C389063956E40D0B25340C43B71B604_13</vt:lpwstr>
  </property>
</Properties>
</file>