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252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2"/>
        <w:spacing w:line="560" w:lineRule="exact"/>
        <w:ind w:left="252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spacing w:line="560" w:lineRule="exact"/>
        <w:ind w:left="25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资格承诺函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连州市医疗总院：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代理机构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连州市区域卫生信息系统云平台服务项目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的遴选招标代理机构活动，现承诺如下：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我方对上述承诺的真实性、合法性、有效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性负责。在采购项目遴选环节结束后，自愿接受采购单位的检查核验，配合提供相关证明材料，证明符合《中华人民共和国政府采购法》规定的供应商基本资格条件。如有虚假，我方愿依法承担相应法律责任。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代理机构名称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说明：代理机构可自行选择是否提供本承诺函，若不提供本承诺函，应当按照《中华人民共和国政府采购法》及其实施条例的相关规定提供相应的证明材料。</w:t>
      </w:r>
    </w:p>
    <w:sectPr>
      <w:pgSz w:w="11906" w:h="16838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TYyZjNlMTE4ZDk3MjE4M2RlNDcwYzRjMzE4MDYifQ=="/>
  </w:docVars>
  <w:rsids>
    <w:rsidRoot w:val="117C1576"/>
    <w:rsid w:val="063F74A3"/>
    <w:rsid w:val="0EE4760B"/>
    <w:rsid w:val="117C1576"/>
    <w:rsid w:val="12B07B6E"/>
    <w:rsid w:val="15AA1C40"/>
    <w:rsid w:val="1B36620F"/>
    <w:rsid w:val="29CA352F"/>
    <w:rsid w:val="432C0078"/>
    <w:rsid w:val="452316BE"/>
    <w:rsid w:val="46923753"/>
    <w:rsid w:val="4C2E20D6"/>
    <w:rsid w:val="5A85629A"/>
    <w:rsid w:val="6F810306"/>
    <w:rsid w:val="731D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393</Characters>
  <Lines>0</Lines>
  <Paragraphs>0</Paragraphs>
  <TotalTime>2</TotalTime>
  <ScaleCrop>false</ScaleCrop>
  <LinksUpToDate>false</LinksUpToDate>
  <CharactersWithSpaces>428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2024-05-30T03:47:00Z</dcterms:created>
  <dc:creator>F晓mei</dc:creator>
  <cp:lastModifiedBy>YZG</cp:lastModifiedBy>
  <dcterms:modified xsi:type="dcterms:W3CDTF">2026-05-29T03:22:13Z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6F586CA9F3A543E6BA45DC8308349D72_13</vt:lpwstr>
  </property>
  <property fmtid="{D5CDD505-2E9C-101B-9397-08002B2CF9AE}" pid="4" name="KSOTemplateDocerSaveRecord">
    <vt:lpwstr>eyJoZGlkIjoiYTc2ZGZiNzZiNDVlOGViOWVmM2JhOTY0NGJkNjUyYzgiLCJ1c2VySWQiOiIyMzAxOTg1MjAifQ==</vt:lpwstr>
  </property>
</Properties>
</file>